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02A2E3" w14:textId="77777777" w:rsidR="00BB22F1" w:rsidRDefault="00E30DCC" w:rsidP="00E30DCC">
      <w:pPr>
        <w:shd w:val="clear" w:color="auto" w:fill="FFFFFF"/>
        <w:spacing w:after="0" w:line="0" w:lineRule="atLeast"/>
        <w:ind w:left="6373"/>
        <w:jc w:val="both"/>
        <w:outlineLvl w:val="2"/>
        <w:rPr>
          <w:rFonts w:ascii="Times New Roman" w:hAnsi="Times New Roman" w:cs="Times New Roman"/>
        </w:rPr>
      </w:pPr>
      <w:r w:rsidRPr="00E30DCC">
        <w:rPr>
          <w:rFonts w:ascii="Times New Roman" w:hAnsi="Times New Roman" w:cs="Times New Roman"/>
          <w:lang w:val="ru-RU"/>
        </w:rPr>
        <w:t xml:space="preserve">    </w:t>
      </w:r>
      <w:r w:rsidRPr="00EF3B76">
        <w:rPr>
          <w:rFonts w:ascii="Times New Roman" w:hAnsi="Times New Roman" w:cs="Times New Roman"/>
        </w:rPr>
        <w:t xml:space="preserve">Відповідно до наказу </w:t>
      </w:r>
    </w:p>
    <w:p w14:paraId="412FB7B4" w14:textId="77777777" w:rsidR="00E30DCC" w:rsidRPr="00E30DCC" w:rsidRDefault="00BB22F1" w:rsidP="00E30DCC">
      <w:pPr>
        <w:shd w:val="clear" w:color="auto" w:fill="FFFFFF"/>
        <w:spacing w:after="0" w:line="0" w:lineRule="atLeast"/>
        <w:ind w:left="6373"/>
        <w:jc w:val="both"/>
        <w:outlineLvl w:val="2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</w:rPr>
        <w:t xml:space="preserve">    начальна у</w:t>
      </w:r>
      <w:r w:rsidR="00E30DCC">
        <w:rPr>
          <w:rFonts w:ascii="Times New Roman" w:hAnsi="Times New Roman" w:cs="Times New Roman"/>
        </w:rPr>
        <w:t>правління праці</w:t>
      </w:r>
    </w:p>
    <w:p w14:paraId="5EA75B0A" w14:textId="77777777" w:rsidR="00E30DCC" w:rsidRPr="00B105EF" w:rsidRDefault="00E30DCC" w:rsidP="00E30DCC">
      <w:pPr>
        <w:shd w:val="clear" w:color="auto" w:fill="FFFFFF"/>
        <w:spacing w:after="0" w:line="0" w:lineRule="atLeast"/>
        <w:ind w:left="6373"/>
        <w:outlineLvl w:val="2"/>
        <w:rPr>
          <w:rFonts w:ascii="Times New Roman" w:hAnsi="Times New Roman" w:cs="Times New Roman"/>
          <w:lang w:val="ru-RU"/>
        </w:rPr>
      </w:pPr>
      <w:r w:rsidRPr="00E30DCC">
        <w:rPr>
          <w:rFonts w:ascii="Times New Roman" w:hAnsi="Times New Roman" w:cs="Times New Roman"/>
          <w:lang w:val="ru-RU"/>
        </w:rPr>
        <w:t xml:space="preserve">    </w:t>
      </w:r>
      <w:r>
        <w:rPr>
          <w:rFonts w:ascii="Times New Roman" w:hAnsi="Times New Roman" w:cs="Times New Roman"/>
        </w:rPr>
        <w:t>та соціального захисту населення</w:t>
      </w:r>
    </w:p>
    <w:p w14:paraId="555C88FD" w14:textId="77777777" w:rsidR="00E30DCC" w:rsidRPr="00E30DCC" w:rsidRDefault="00E30DCC" w:rsidP="00E30DCC">
      <w:pPr>
        <w:shd w:val="clear" w:color="auto" w:fill="FFFFFF"/>
        <w:spacing w:after="0" w:line="0" w:lineRule="atLeast"/>
        <w:ind w:left="6373"/>
        <w:outlineLvl w:val="2"/>
        <w:rPr>
          <w:rFonts w:ascii="Times New Roman" w:hAnsi="Times New Roman" w:cs="Times New Roman"/>
        </w:rPr>
      </w:pPr>
      <w:r w:rsidRPr="00E30DCC">
        <w:rPr>
          <w:rFonts w:ascii="Times New Roman" w:hAnsi="Times New Roman" w:cs="Times New Roman"/>
        </w:rPr>
        <w:t xml:space="preserve">    Хмельницької міської ради від </w:t>
      </w:r>
    </w:p>
    <w:p w14:paraId="5A004380" w14:textId="77777777" w:rsidR="00E30DCC" w:rsidRPr="00B105EF" w:rsidRDefault="00E30DCC" w:rsidP="00E30DCC">
      <w:pPr>
        <w:shd w:val="clear" w:color="auto" w:fill="FFFFFF"/>
        <w:spacing w:after="0" w:line="0" w:lineRule="atLeast"/>
        <w:ind w:left="6373"/>
        <w:outlineLvl w:val="2"/>
        <w:rPr>
          <w:rFonts w:ascii="Arial" w:eastAsia="Times New Roman" w:hAnsi="Arial" w:cs="Arial"/>
          <w:color w:val="2A2928"/>
          <w:sz w:val="32"/>
          <w:szCs w:val="32"/>
          <w:lang w:eastAsia="uk-UA"/>
        </w:rPr>
      </w:pPr>
      <w:r>
        <w:rPr>
          <w:rFonts w:ascii="Times New Roman" w:hAnsi="Times New Roman" w:cs="Times New Roman"/>
        </w:rPr>
        <w:t xml:space="preserve">    __  __________ 202</w:t>
      </w:r>
      <w:r w:rsidR="00DE5B7B" w:rsidRPr="00726407">
        <w:rPr>
          <w:rFonts w:ascii="Times New Roman" w:hAnsi="Times New Roman" w:cs="Times New Roman"/>
          <w:lang w:val="ru-RU"/>
        </w:rPr>
        <w:t>5</w:t>
      </w:r>
      <w:r w:rsidR="00C739F2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року № </w:t>
      </w:r>
      <w:r w:rsidR="00BB22F1">
        <w:rPr>
          <w:rFonts w:ascii="Times New Roman" w:hAnsi="Times New Roman" w:cs="Times New Roman"/>
        </w:rPr>
        <w:t>______</w:t>
      </w:r>
      <w:r>
        <w:rPr>
          <w:rFonts w:ascii="Times New Roman" w:hAnsi="Times New Roman" w:cs="Times New Roman"/>
        </w:rPr>
        <w:t xml:space="preserve"> </w:t>
      </w:r>
      <w:r w:rsidRPr="00B105EF">
        <w:rPr>
          <w:rFonts w:ascii="Times New Roman" w:hAnsi="Times New Roman" w:cs="Times New Roman"/>
        </w:rPr>
        <w:t xml:space="preserve">       </w:t>
      </w:r>
    </w:p>
    <w:p w14:paraId="572A6D6D" w14:textId="77777777" w:rsidR="00E30DCC" w:rsidRPr="0051693A" w:rsidRDefault="00E30DCC" w:rsidP="00E30DCC">
      <w:pPr>
        <w:widowControl w:val="0"/>
        <w:tabs>
          <w:tab w:val="left" w:pos="3733"/>
          <w:tab w:val="left" w:pos="3976"/>
          <w:tab w:val="center" w:pos="5031"/>
        </w:tabs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uk-UA" w:bidi="uk-UA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uk-UA" w:bidi="uk-UA"/>
        </w:rPr>
        <w:t>О</w:t>
      </w:r>
      <w:r w:rsidRPr="0051693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uk-UA" w:bidi="uk-UA"/>
        </w:rPr>
        <w:t xml:space="preserve">голошення про проведення конкурсу на надання соціальних послуг </w:t>
      </w:r>
      <w:r w:rsidRPr="0051693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uk-UA" w:bidi="uk-UA"/>
        </w:rPr>
        <w:br/>
        <w:t xml:space="preserve">за рахунок бюджетних коштів </w:t>
      </w:r>
    </w:p>
    <w:p w14:paraId="11B4C5F8" w14:textId="77777777" w:rsidR="00E30DCC" w:rsidRPr="00E30DCC" w:rsidRDefault="00E30DCC" w:rsidP="00E30DCC">
      <w:pPr>
        <w:widowControl w:val="0"/>
        <w:tabs>
          <w:tab w:val="left" w:pos="3976"/>
        </w:tabs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uk-UA" w:bidi="uk-UA"/>
        </w:rPr>
      </w:pPr>
      <w:r w:rsidRPr="00E30DCC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uk-UA" w:bidi="uk-UA"/>
        </w:rPr>
        <w:t>Управління праці та соціального захисту населення Хмельницької міської ради</w:t>
      </w:r>
    </w:p>
    <w:p w14:paraId="5F1B66A0" w14:textId="77777777" w:rsidR="00E30DCC" w:rsidRPr="00E30DCC" w:rsidRDefault="00E30DCC" w:rsidP="007541D4">
      <w:pPr>
        <w:shd w:val="clear" w:color="auto" w:fill="FFFFFF"/>
        <w:spacing w:after="0" w:line="360" w:lineRule="atLeast"/>
        <w:jc w:val="center"/>
        <w:rPr>
          <w:rFonts w:ascii="Times New Roman" w:eastAsia="Times New Roman" w:hAnsi="Times New Roman" w:cs="Times New Roman"/>
          <w:color w:val="2A2928"/>
          <w:sz w:val="24"/>
          <w:szCs w:val="24"/>
          <w:lang w:eastAsia="uk-UA"/>
        </w:rPr>
      </w:pPr>
      <w:r w:rsidRPr="00E30DCC">
        <w:rPr>
          <w:rFonts w:ascii="Times New Roman" w:eastAsia="Times New Roman" w:hAnsi="Times New Roman" w:cs="Times New Roman"/>
          <w:color w:val="2A2928"/>
          <w:sz w:val="24"/>
          <w:szCs w:val="24"/>
          <w:lang w:eastAsia="uk-UA"/>
        </w:rPr>
        <w:t xml:space="preserve"> </w:t>
      </w:r>
      <w:r w:rsidR="005B1D56" w:rsidRPr="00E30DCC">
        <w:rPr>
          <w:rFonts w:ascii="Times New Roman" w:eastAsia="Times New Roman" w:hAnsi="Times New Roman" w:cs="Times New Roman"/>
          <w:color w:val="2A2928"/>
          <w:sz w:val="24"/>
          <w:szCs w:val="24"/>
          <w:lang w:eastAsia="uk-UA"/>
        </w:rPr>
        <w:t>(найменування замовника соціальних послуг)</w:t>
      </w:r>
    </w:p>
    <w:tbl>
      <w:tblPr>
        <w:tblW w:w="10500" w:type="dxa"/>
        <w:jc w:val="center"/>
        <w:tblCellSpacing w:w="22" w:type="dxa"/>
        <w:shd w:val="clear" w:color="auto" w:fill="FFFFFF"/>
        <w:tblCellMar>
          <w:top w:w="105" w:type="dxa"/>
          <w:left w:w="810" w:type="dxa"/>
          <w:bottom w:w="105" w:type="dxa"/>
          <w:right w:w="810" w:type="dxa"/>
        </w:tblCellMar>
        <w:tblLook w:val="04A0" w:firstRow="1" w:lastRow="0" w:firstColumn="1" w:lastColumn="0" w:noHBand="0" w:noVBand="1"/>
      </w:tblPr>
      <w:tblGrid>
        <w:gridCol w:w="10500"/>
      </w:tblGrid>
      <w:tr w:rsidR="005B1D56" w:rsidRPr="00E30DCC" w14:paraId="3CD53EF6" w14:textId="77777777" w:rsidTr="005B1D56">
        <w:trPr>
          <w:tblCellSpacing w:w="22" w:type="dxa"/>
          <w:jc w:val="center"/>
        </w:trPr>
        <w:tc>
          <w:tcPr>
            <w:tcW w:w="5000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93CF66C" w14:textId="77777777" w:rsidR="005B1D56" w:rsidRPr="00E30DCC" w:rsidRDefault="005B1D56" w:rsidP="00C739F2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2A2928"/>
                <w:sz w:val="24"/>
                <w:szCs w:val="24"/>
                <w:lang w:eastAsia="uk-UA"/>
              </w:rPr>
            </w:pPr>
            <w:r w:rsidRPr="00E30DCC">
              <w:rPr>
                <w:rFonts w:ascii="Times New Roman" w:eastAsia="Times New Roman" w:hAnsi="Times New Roman" w:cs="Times New Roman"/>
                <w:color w:val="2A2928"/>
                <w:sz w:val="24"/>
                <w:szCs w:val="24"/>
                <w:lang w:eastAsia="uk-UA"/>
              </w:rPr>
              <w:t>оголошує конкурс на надання соціальних послуг за рахунок бюджетних коштів.</w:t>
            </w:r>
          </w:p>
          <w:p w14:paraId="72C64F18" w14:textId="77777777" w:rsidR="005B1D56" w:rsidRPr="00E30DCC" w:rsidRDefault="005B1D56" w:rsidP="00C739F2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2A2928"/>
                <w:sz w:val="24"/>
                <w:szCs w:val="24"/>
                <w:lang w:eastAsia="uk-UA"/>
              </w:rPr>
            </w:pPr>
            <w:r w:rsidRPr="00E30DCC">
              <w:rPr>
                <w:rFonts w:ascii="Times New Roman" w:eastAsia="Times New Roman" w:hAnsi="Times New Roman" w:cs="Times New Roman"/>
                <w:color w:val="2A2928"/>
                <w:sz w:val="24"/>
                <w:szCs w:val="24"/>
                <w:lang w:eastAsia="uk-UA"/>
              </w:rPr>
              <w:t>Інформація про соціальні послуги, що є предметом соціального замовлення</w:t>
            </w:r>
          </w:p>
        </w:tc>
      </w:tr>
    </w:tbl>
    <w:p w14:paraId="5BDD24EE" w14:textId="77777777" w:rsidR="005B1D56" w:rsidRPr="00E30DCC" w:rsidRDefault="005B1D56" w:rsidP="00E30DCC">
      <w:pPr>
        <w:shd w:val="clear" w:color="auto" w:fill="FFFFFF"/>
        <w:spacing w:after="0" w:line="0" w:lineRule="atLeast"/>
        <w:rPr>
          <w:rFonts w:ascii="Times New Roman" w:eastAsia="Times New Roman" w:hAnsi="Times New Roman" w:cs="Times New Roman"/>
          <w:vanish/>
          <w:color w:val="2A2928"/>
          <w:sz w:val="24"/>
          <w:szCs w:val="24"/>
          <w:lang w:eastAsia="uk-UA"/>
        </w:rPr>
      </w:pPr>
    </w:p>
    <w:tbl>
      <w:tblPr>
        <w:tblW w:w="0" w:type="auto"/>
        <w:jc w:val="center"/>
        <w:tblBorders>
          <w:top w:val="single" w:sz="6" w:space="0" w:color="989898"/>
          <w:left w:val="single" w:sz="6" w:space="0" w:color="989898"/>
          <w:bottom w:val="single" w:sz="6" w:space="0" w:color="989898"/>
          <w:right w:val="single" w:sz="6" w:space="0" w:color="989898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20"/>
        <w:gridCol w:w="3878"/>
        <w:gridCol w:w="6184"/>
      </w:tblGrid>
      <w:tr w:rsidR="005B1D56" w:rsidRPr="00F77489" w14:paraId="79230669" w14:textId="77777777" w:rsidTr="005B1D56">
        <w:trPr>
          <w:jc w:val="center"/>
        </w:trPr>
        <w:tc>
          <w:tcPr>
            <w:tcW w:w="20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DDE95D4" w14:textId="77777777" w:rsidR="005B1D56" w:rsidRPr="00F77489" w:rsidRDefault="005B1D56" w:rsidP="00E30DCC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7748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85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F26B7E9" w14:textId="77777777" w:rsidR="005B1D56" w:rsidRPr="00F77489" w:rsidRDefault="005B1D56" w:rsidP="00E30DCC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7748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Найменування соціальної послуги</w:t>
            </w:r>
          </w:p>
        </w:tc>
        <w:tc>
          <w:tcPr>
            <w:tcW w:w="295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B6A53F1" w14:textId="77777777" w:rsidR="005B1D56" w:rsidRPr="00F77489" w:rsidRDefault="005B1D56" w:rsidP="004A0367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7748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  <w:r w:rsidR="004A0367">
              <w:rPr>
                <w:rFonts w:ascii="Times New Roman" w:hAnsi="Times New Roman" w:cs="Times New Roman"/>
                <w:sz w:val="24"/>
                <w:szCs w:val="24"/>
              </w:rPr>
              <w:t>Переклад жестовою мовою</w:t>
            </w:r>
            <w:r w:rsidR="00E30DCC" w:rsidRPr="00F7748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5B1D56" w:rsidRPr="00F77489" w14:paraId="1939F80B" w14:textId="77777777" w:rsidTr="005B1D56">
        <w:trPr>
          <w:jc w:val="center"/>
        </w:trPr>
        <w:tc>
          <w:tcPr>
            <w:tcW w:w="20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FB9DD62" w14:textId="77777777" w:rsidR="005B1D56" w:rsidRPr="00F77489" w:rsidRDefault="005B1D56" w:rsidP="00E30DCC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7748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</w:t>
            </w:r>
          </w:p>
        </w:tc>
        <w:tc>
          <w:tcPr>
            <w:tcW w:w="185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86EE087" w14:textId="77777777" w:rsidR="005B1D56" w:rsidRPr="00F77489" w:rsidRDefault="005B1D56" w:rsidP="00E30DCC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7748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Державний стандарт соціальної послуги</w:t>
            </w:r>
          </w:p>
        </w:tc>
        <w:tc>
          <w:tcPr>
            <w:tcW w:w="295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0A87269" w14:textId="77777777" w:rsidR="005B1D56" w:rsidRPr="00BB22F1" w:rsidRDefault="005B1D56" w:rsidP="00BB22F1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7748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  <w:r w:rsidR="007541D4" w:rsidRPr="00BB22F1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Наказ м</w:t>
            </w:r>
            <w:r w:rsidR="004A0367" w:rsidRPr="00BB22F1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іністерства соціальної політики від 06.05.2021 </w:t>
            </w:r>
            <w:r w:rsidR="007541D4" w:rsidRPr="00BB22F1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</w:t>
            </w:r>
            <w:r w:rsidR="00B71664" w:rsidRPr="00BB22F1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r w:rsidR="004A0367" w:rsidRPr="00BB22F1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№ 220</w:t>
            </w:r>
            <w:r w:rsidR="00BB22F1" w:rsidRPr="00BB22F1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«</w:t>
            </w:r>
            <w:r w:rsidR="00BB22F1" w:rsidRPr="00BB22F1">
              <w:rPr>
                <w:rFonts w:ascii="Times New Roman" w:hAnsi="Times New Roman" w:cs="Times New Roman"/>
                <w:bCs/>
                <w:color w:val="333333"/>
                <w:sz w:val="24"/>
                <w:szCs w:val="24"/>
                <w:shd w:val="clear" w:color="auto" w:fill="FFFFFF"/>
              </w:rPr>
              <w:t>Про затвердження Державного стандарту соціальної послуги перекладу жестовою мовою»</w:t>
            </w:r>
          </w:p>
        </w:tc>
      </w:tr>
      <w:tr w:rsidR="005B1D56" w:rsidRPr="00F77489" w14:paraId="2A4EEE24" w14:textId="77777777" w:rsidTr="005B1D56">
        <w:trPr>
          <w:jc w:val="center"/>
        </w:trPr>
        <w:tc>
          <w:tcPr>
            <w:tcW w:w="20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FED85ED" w14:textId="77777777" w:rsidR="005B1D56" w:rsidRPr="00F77489" w:rsidRDefault="005B1D56" w:rsidP="005B1D56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7748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</w:t>
            </w:r>
          </w:p>
        </w:tc>
        <w:tc>
          <w:tcPr>
            <w:tcW w:w="185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637BD53" w14:textId="77777777" w:rsidR="005B1D56" w:rsidRPr="00F77489" w:rsidRDefault="005B1D56" w:rsidP="005B1D56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7748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Зміст і обсяг соціальної послуги</w:t>
            </w:r>
          </w:p>
        </w:tc>
        <w:tc>
          <w:tcPr>
            <w:tcW w:w="295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366E608" w14:textId="77777777" w:rsidR="007541D4" w:rsidRDefault="004A0367" w:rsidP="00BB22F1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E73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Зміст соціальної послуги передбача</w:t>
            </w:r>
            <w:bookmarkStart w:id="0" w:name="n84"/>
            <w:bookmarkStart w:id="1" w:name="n85"/>
            <w:bookmarkStart w:id="2" w:name="n86"/>
            <w:bookmarkStart w:id="3" w:name="n87"/>
            <w:bookmarkStart w:id="4" w:name="n88"/>
            <w:bookmarkStart w:id="5" w:name="n89"/>
            <w:bookmarkStart w:id="6" w:name="n90"/>
            <w:bookmarkStart w:id="7" w:name="n91"/>
            <w:bookmarkStart w:id="8" w:name="n92"/>
            <w:bookmarkStart w:id="9" w:name="n93"/>
            <w:bookmarkStart w:id="10" w:name="n94"/>
            <w:bookmarkEnd w:id="0"/>
            <w:bookmarkEnd w:id="1"/>
            <w:bookmarkEnd w:id="2"/>
            <w:bookmarkEnd w:id="3"/>
            <w:bookmarkEnd w:id="4"/>
            <w:bookmarkEnd w:id="5"/>
            <w:bookmarkEnd w:id="6"/>
            <w:bookmarkEnd w:id="7"/>
            <w:bookmarkEnd w:id="8"/>
            <w:bookmarkEnd w:id="9"/>
            <w:bookmarkEnd w:id="10"/>
            <w:r w:rsidRPr="005E73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є  </w:t>
            </w:r>
            <w:r w:rsidRPr="005E73D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переклад жестовою мовою під час відвідування особами з інвалідністю з порушеннями слуху: </w:t>
            </w:r>
          </w:p>
          <w:p w14:paraId="6D938251" w14:textId="77777777" w:rsidR="007541D4" w:rsidRDefault="007541D4" w:rsidP="00BB22F1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</w:t>
            </w:r>
            <w:r w:rsidR="00BE662A" w:rsidRPr="007541D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підприємств, установ і організацій різної форми власності та підпорядкування; </w:t>
            </w:r>
          </w:p>
          <w:p w14:paraId="4EFB4D38" w14:textId="77777777" w:rsidR="007541D4" w:rsidRDefault="007541D4" w:rsidP="00BB22F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</w:t>
            </w:r>
            <w:r w:rsidR="00BE662A" w:rsidRPr="007541D4">
              <w:rPr>
                <w:rFonts w:ascii="Times New Roman" w:eastAsia="Calibri" w:hAnsi="Times New Roman" w:cs="Times New Roman"/>
                <w:sz w:val="24"/>
                <w:szCs w:val="24"/>
              </w:rPr>
              <w:t>органів державної влади та місцевого самоврядування, зокрема органів Пенсійного фонду України, державної служби зайнятості;</w:t>
            </w:r>
            <w:r w:rsidR="00BE662A" w:rsidRPr="007541D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19CE377C" w14:textId="77777777" w:rsidR="007541D4" w:rsidRDefault="007541D4" w:rsidP="00BB22F1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BE662A" w:rsidRPr="007541D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банківських установ; </w:t>
            </w:r>
          </w:p>
          <w:p w14:paraId="1733573B" w14:textId="77777777" w:rsidR="007541D4" w:rsidRDefault="007541D4" w:rsidP="00BB22F1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 </w:t>
            </w:r>
            <w:r w:rsidR="00BE662A" w:rsidRPr="007541D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управляючих муніципальних контор (УМК), об’єднання співвласників багатоквартирного будинку (ОСББ), підприємств, що надають комунальні послуги; </w:t>
            </w:r>
          </w:p>
          <w:p w14:paraId="27A63B57" w14:textId="77777777" w:rsidR="007541D4" w:rsidRDefault="007541D4" w:rsidP="00BB22F1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</w:t>
            </w:r>
            <w:r w:rsidR="00BE662A" w:rsidRPr="007541D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підприємств з метою забезпечення технічними та іншими засобами реабілітації; </w:t>
            </w:r>
          </w:p>
          <w:p w14:paraId="2F3F4855" w14:textId="77777777" w:rsidR="007541D4" w:rsidRDefault="007541D4" w:rsidP="00BB22F1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</w:t>
            </w:r>
            <w:r w:rsidR="00BE662A" w:rsidRPr="007541D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закладів охорони здоров’я, </w:t>
            </w:r>
            <w:r w:rsidR="00BE662A" w:rsidRPr="007541D4">
              <w:rPr>
                <w:rFonts w:ascii="Times New Roman" w:hAnsi="Times New Roman" w:cs="Times New Roman"/>
                <w:sz w:val="24"/>
                <w:szCs w:val="24"/>
              </w:rPr>
              <w:t>лікарсько</w:t>
            </w:r>
            <w:r w:rsidR="00BE662A" w:rsidRPr="007541D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– консультативних комісій (ЛКК)  та аптек;  </w:t>
            </w:r>
          </w:p>
          <w:p w14:paraId="29C6A28C" w14:textId="77777777" w:rsidR="007541D4" w:rsidRDefault="007541D4" w:rsidP="00BB22F1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</w:t>
            </w:r>
            <w:r w:rsidR="00BE662A" w:rsidRPr="007541D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закладів освіти; </w:t>
            </w:r>
          </w:p>
          <w:p w14:paraId="44569B24" w14:textId="77777777" w:rsidR="007541D4" w:rsidRDefault="007541D4" w:rsidP="00BB22F1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</w:t>
            </w:r>
            <w:r w:rsidR="00BE662A" w:rsidRPr="007541D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центрів надання правової допомоги; </w:t>
            </w:r>
          </w:p>
          <w:p w14:paraId="498A9C74" w14:textId="77777777" w:rsidR="007541D4" w:rsidRDefault="007541D4" w:rsidP="00BB22F1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</w:t>
            </w:r>
            <w:r w:rsidR="00BE662A" w:rsidRPr="007541D4">
              <w:rPr>
                <w:rFonts w:ascii="Times New Roman" w:eastAsia="Calibri" w:hAnsi="Times New Roman" w:cs="Times New Roman"/>
                <w:sz w:val="24"/>
                <w:szCs w:val="24"/>
              </w:rPr>
              <w:t>ЦНАП</w:t>
            </w:r>
            <w:r w:rsidR="004A0367" w:rsidRPr="007541D4">
              <w:rPr>
                <w:rFonts w:ascii="Times New Roman" w:eastAsia="Calibri" w:hAnsi="Times New Roman" w:cs="Times New Roman"/>
                <w:sz w:val="24"/>
                <w:szCs w:val="24"/>
              </w:rPr>
              <w:t>;</w:t>
            </w:r>
            <w:r w:rsidR="004A0367" w:rsidRPr="007541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14:paraId="65A0E8F4" w14:textId="77777777" w:rsidR="00BE662A" w:rsidRPr="007541D4" w:rsidRDefault="007541D4" w:rsidP="00BB22F1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</w:t>
            </w:r>
            <w:r w:rsidR="004A0367" w:rsidRPr="007541D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при купівлі товарів, робіт і послуг. </w:t>
            </w:r>
          </w:p>
          <w:p w14:paraId="6915B82C" w14:textId="77777777" w:rsidR="004A0367" w:rsidRPr="005E73DD" w:rsidRDefault="004A0367" w:rsidP="00BB22F1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E73DD">
              <w:rPr>
                <w:rFonts w:ascii="Times New Roman" w:eastAsia="Calibri" w:hAnsi="Times New Roman" w:cs="Times New Roman"/>
                <w:sz w:val="24"/>
                <w:szCs w:val="24"/>
              </w:rPr>
              <w:t>У разі потреби за наявності відповідних технічних засобів усі заходи, що становлять зміст соціальної послуги, можуть надаватися дистанційно через засоби відео зв’язку.</w:t>
            </w:r>
          </w:p>
          <w:p w14:paraId="01476088" w14:textId="77777777" w:rsidR="00E30DCC" w:rsidRPr="00F77489" w:rsidRDefault="004A0367" w:rsidP="00BB22F1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Визначення обсягів отримання у соціальній</w:t>
            </w:r>
            <w:r w:rsidRPr="005E73D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послу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зі</w:t>
            </w:r>
            <w:r w:rsidRPr="005E73D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перекладу жестовою мовою здійснюється за допомогою анкетування, яке проводиться з використанням шкали оцінки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.</w:t>
            </w:r>
          </w:p>
        </w:tc>
      </w:tr>
      <w:tr w:rsidR="005B1D56" w:rsidRPr="00F77489" w14:paraId="773DF036" w14:textId="77777777" w:rsidTr="005B1D56">
        <w:trPr>
          <w:jc w:val="center"/>
        </w:trPr>
        <w:tc>
          <w:tcPr>
            <w:tcW w:w="20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1129F6A" w14:textId="77777777" w:rsidR="005B1D56" w:rsidRPr="00F77489" w:rsidRDefault="005B1D56" w:rsidP="005B1D56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7748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4</w:t>
            </w:r>
          </w:p>
        </w:tc>
        <w:tc>
          <w:tcPr>
            <w:tcW w:w="185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27A7DA9" w14:textId="77777777" w:rsidR="005B1D56" w:rsidRPr="00F77489" w:rsidRDefault="005B1D56" w:rsidP="005B1D56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7748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Категорії осіб, яким надається соціальна послуга</w:t>
            </w:r>
          </w:p>
        </w:tc>
        <w:tc>
          <w:tcPr>
            <w:tcW w:w="295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0339DEA" w14:textId="77777777" w:rsidR="005B1D56" w:rsidRPr="00F77489" w:rsidRDefault="005B1D56" w:rsidP="00BB22F1">
            <w:pPr>
              <w:spacing w:after="0" w:line="36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7748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  <w:r w:rsidR="004A036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Особи </w:t>
            </w:r>
            <w:r w:rsidR="004A0367" w:rsidRPr="00601F9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з інвал</w:t>
            </w:r>
            <w:r w:rsidR="004A036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ідністю з порушеннями слуху, які мають </w:t>
            </w:r>
            <w:r w:rsidR="004A0367" w:rsidRPr="00601F9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комунікативний бар’єр через який не мож</w:t>
            </w:r>
            <w:r w:rsidR="004A036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уть </w:t>
            </w:r>
            <w:r w:rsidR="004A0367" w:rsidRPr="00601F9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самостійно вирішити питання своєї вз</w:t>
            </w:r>
            <w:r w:rsidR="004A036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аємодії у суспільстві та для яких</w:t>
            </w:r>
            <w:r w:rsidR="004A0367" w:rsidRPr="00601F9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жестова мова є </w:t>
            </w:r>
            <w:r w:rsidR="004A0367" w:rsidRPr="00601F9D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>основним або одним з основних засобів спілкування.</w:t>
            </w:r>
          </w:p>
        </w:tc>
      </w:tr>
      <w:tr w:rsidR="005B1D56" w:rsidRPr="00F77489" w14:paraId="1C4F1969" w14:textId="77777777" w:rsidTr="005B1D56">
        <w:trPr>
          <w:jc w:val="center"/>
        </w:trPr>
        <w:tc>
          <w:tcPr>
            <w:tcW w:w="20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E3533C7" w14:textId="77777777" w:rsidR="005B1D56" w:rsidRPr="00F77489" w:rsidRDefault="005B1D56" w:rsidP="005B1D56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7748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5</w:t>
            </w:r>
          </w:p>
        </w:tc>
        <w:tc>
          <w:tcPr>
            <w:tcW w:w="185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A102797" w14:textId="77777777" w:rsidR="005B1D56" w:rsidRPr="00F77489" w:rsidRDefault="00C33C64" w:rsidP="004A0367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Орієнтовна </w:t>
            </w:r>
            <w:r w:rsidR="004A036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чисельність отримувачів послуги</w:t>
            </w:r>
            <w:r w:rsidR="00EF097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, рік</w:t>
            </w:r>
          </w:p>
        </w:tc>
        <w:tc>
          <w:tcPr>
            <w:tcW w:w="295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8CBC4F0" w14:textId="77777777" w:rsidR="005B1D56" w:rsidRPr="00DE5B7B" w:rsidRDefault="00DE5B7B" w:rsidP="0054746D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uk-UA"/>
              </w:rPr>
              <w:t>60</w:t>
            </w:r>
          </w:p>
        </w:tc>
      </w:tr>
      <w:tr w:rsidR="005B1D56" w:rsidRPr="00F77489" w14:paraId="5F220EC7" w14:textId="77777777" w:rsidTr="005B1D56">
        <w:trPr>
          <w:jc w:val="center"/>
        </w:trPr>
        <w:tc>
          <w:tcPr>
            <w:tcW w:w="20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18E8C0A" w14:textId="77777777" w:rsidR="005B1D56" w:rsidRPr="00F77489" w:rsidRDefault="005B1D56" w:rsidP="005B1D56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7748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6</w:t>
            </w:r>
          </w:p>
        </w:tc>
        <w:tc>
          <w:tcPr>
            <w:tcW w:w="185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49F2CA1" w14:textId="77777777" w:rsidR="005B1D56" w:rsidRPr="00F77489" w:rsidRDefault="005B1D56" w:rsidP="005B1D56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7748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Строк надання</w:t>
            </w:r>
          </w:p>
        </w:tc>
        <w:tc>
          <w:tcPr>
            <w:tcW w:w="295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98003E4" w14:textId="77777777" w:rsidR="005B1D56" w:rsidRPr="00F77489" w:rsidRDefault="005B1D56" w:rsidP="00DE5B7B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7748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  <w:r w:rsidR="00B80999" w:rsidRPr="00F77489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uk-UA" w:bidi="uk-UA"/>
              </w:rPr>
              <w:t xml:space="preserve">З </w:t>
            </w:r>
            <w:r w:rsidR="00EF097E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uk-UA" w:bidi="uk-UA"/>
              </w:rPr>
              <w:t>моменту підписання договору до 30</w:t>
            </w:r>
            <w:r w:rsidR="00B80999" w:rsidRPr="00F77489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uk-UA" w:bidi="uk-UA"/>
              </w:rPr>
              <w:t xml:space="preserve"> грудня 202</w:t>
            </w:r>
            <w:r w:rsidR="00DE5B7B" w:rsidRPr="00DE5B7B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val="ru-RU" w:eastAsia="uk-UA" w:bidi="uk-UA"/>
              </w:rPr>
              <w:t>6</w:t>
            </w:r>
            <w:r w:rsidR="00B80999" w:rsidRPr="00F77489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uk-UA" w:bidi="uk-UA"/>
              </w:rPr>
              <w:t xml:space="preserve"> року, за </w:t>
            </w:r>
            <w:r w:rsidR="00B80999" w:rsidRPr="00F77489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uk-UA" w:bidi="uk-UA"/>
              </w:rPr>
              <w:lastRenderedPageBreak/>
              <w:t>умови наявності бюджетних асигнувань.</w:t>
            </w:r>
          </w:p>
        </w:tc>
      </w:tr>
      <w:tr w:rsidR="005B1D56" w:rsidRPr="00F77489" w14:paraId="631DFED6" w14:textId="77777777" w:rsidTr="005B1D56">
        <w:trPr>
          <w:jc w:val="center"/>
        </w:trPr>
        <w:tc>
          <w:tcPr>
            <w:tcW w:w="20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89DD70A" w14:textId="77777777" w:rsidR="005B1D56" w:rsidRPr="00F77489" w:rsidRDefault="005B1D56" w:rsidP="005B1D56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7748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lastRenderedPageBreak/>
              <w:t>7</w:t>
            </w:r>
          </w:p>
        </w:tc>
        <w:tc>
          <w:tcPr>
            <w:tcW w:w="185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A4F5FF2" w14:textId="77777777" w:rsidR="005B1D56" w:rsidRPr="00F77489" w:rsidRDefault="005B1D56" w:rsidP="005B1D56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7748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Територія, на якій надається соціальна послуга</w:t>
            </w:r>
          </w:p>
        </w:tc>
        <w:tc>
          <w:tcPr>
            <w:tcW w:w="295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2207B10" w14:textId="77777777" w:rsidR="005B1D56" w:rsidRPr="00F77489" w:rsidRDefault="005B1D56" w:rsidP="005B1D56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7748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  <w:r w:rsidR="00B80999" w:rsidRPr="00F77489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uk-UA" w:bidi="uk-UA"/>
              </w:rPr>
              <w:t>Межі Хмельницької  міської  територіальної  громади</w:t>
            </w:r>
          </w:p>
        </w:tc>
      </w:tr>
      <w:tr w:rsidR="005B1D56" w:rsidRPr="00F77489" w14:paraId="022B5DF3" w14:textId="77777777" w:rsidTr="005B1D56">
        <w:trPr>
          <w:jc w:val="center"/>
        </w:trPr>
        <w:tc>
          <w:tcPr>
            <w:tcW w:w="20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0C6327C" w14:textId="77777777" w:rsidR="005B1D56" w:rsidRPr="00F77489" w:rsidRDefault="005B1D56" w:rsidP="005B1D56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7748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8</w:t>
            </w:r>
          </w:p>
        </w:tc>
        <w:tc>
          <w:tcPr>
            <w:tcW w:w="185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E8B7140" w14:textId="77777777" w:rsidR="005B1D56" w:rsidRPr="00DE5B7B" w:rsidRDefault="004A0367" w:rsidP="00DE5B7B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</w:pPr>
            <w:r w:rsidRPr="005169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 w:bidi="uk-UA"/>
              </w:rPr>
              <w:t>Гранична вартість соціальної послуги</w:t>
            </w:r>
            <w:r w:rsidR="00DE5B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uk-UA" w:bidi="uk-UA"/>
              </w:rPr>
              <w:t>, грн.</w:t>
            </w:r>
          </w:p>
        </w:tc>
        <w:tc>
          <w:tcPr>
            <w:tcW w:w="295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684728C" w14:textId="28DEEF07" w:rsidR="005B1D56" w:rsidRPr="00F77489" w:rsidRDefault="005B1D56" w:rsidP="00DE5B7B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7748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  <w:r w:rsidR="00DE5B7B" w:rsidRPr="00DE5B7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  <w:t>8</w:t>
            </w:r>
            <w:r w:rsidR="0072640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  <w:t>9,42</w:t>
            </w:r>
          </w:p>
        </w:tc>
      </w:tr>
      <w:tr w:rsidR="005B1D56" w:rsidRPr="00F77489" w14:paraId="07495FD1" w14:textId="77777777" w:rsidTr="005B1D56">
        <w:tblPrEx>
          <w:tblCellSpacing w:w="22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tblCellMar>
            <w:top w:w="105" w:type="dxa"/>
            <w:left w:w="810" w:type="dxa"/>
            <w:bottom w:w="105" w:type="dxa"/>
            <w:right w:w="810" w:type="dxa"/>
          </w:tblCellMar>
        </w:tblPrEx>
        <w:trPr>
          <w:tblCellSpacing w:w="22" w:type="dxa"/>
          <w:jc w:val="center"/>
        </w:trPr>
        <w:tc>
          <w:tcPr>
            <w:tcW w:w="5000" w:type="pct"/>
            <w:gridSpan w:val="3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4BFD4C5" w14:textId="77777777" w:rsidR="007541D4" w:rsidRDefault="00773F8A" w:rsidP="000C7ABC">
            <w:pPr>
              <w:spacing w:after="0" w:line="360" w:lineRule="atLeast"/>
              <w:rPr>
                <w:rFonts w:ascii="Times New Roman" w:eastAsia="Times New Roman" w:hAnsi="Times New Roman" w:cs="Times New Roman"/>
                <w:color w:val="2A2928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2A2928"/>
                <w:sz w:val="24"/>
                <w:szCs w:val="24"/>
                <w:lang w:eastAsia="uk-UA"/>
              </w:rPr>
              <w:t xml:space="preserve"> </w:t>
            </w:r>
            <w:r w:rsidR="005B1D56" w:rsidRPr="00F77489">
              <w:rPr>
                <w:rFonts w:ascii="Times New Roman" w:eastAsia="Times New Roman" w:hAnsi="Times New Roman" w:cs="Times New Roman"/>
                <w:color w:val="2A2928"/>
                <w:sz w:val="24"/>
                <w:szCs w:val="24"/>
                <w:lang w:eastAsia="uk-UA"/>
              </w:rPr>
              <w:t>Обсяг бюджетних коштів для виплати компенсації вартості надання соціальних послуг</w:t>
            </w:r>
          </w:p>
          <w:p w14:paraId="5E526AD3" w14:textId="77777777" w:rsidR="005B1D56" w:rsidRPr="007D2A8C" w:rsidRDefault="005B1D56" w:rsidP="000C7ABC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77489">
              <w:rPr>
                <w:rFonts w:ascii="Times New Roman" w:eastAsia="Times New Roman" w:hAnsi="Times New Roman" w:cs="Times New Roman"/>
                <w:color w:val="2A2928"/>
                <w:sz w:val="24"/>
                <w:szCs w:val="24"/>
                <w:lang w:eastAsia="uk-UA"/>
              </w:rPr>
              <w:t xml:space="preserve"> </w:t>
            </w:r>
            <w:r w:rsidR="003B117B" w:rsidRPr="007541D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1</w:t>
            </w:r>
            <w:r w:rsidR="000C465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90 000</w:t>
            </w:r>
            <w:r w:rsidR="000C7ABC" w:rsidRPr="007541D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,00</w:t>
            </w:r>
            <w:r w:rsidR="00773F8A" w:rsidRPr="007541D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грн. </w:t>
            </w:r>
            <w:r w:rsidRPr="007541D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r w:rsidR="000C7ABC" w:rsidRPr="007541D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(</w:t>
            </w:r>
            <w:r w:rsidR="003B117B" w:rsidRPr="007541D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сто </w:t>
            </w:r>
            <w:r w:rsidR="007541D4" w:rsidRPr="007541D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дев’яносто </w:t>
            </w:r>
            <w:r w:rsidR="0067729D" w:rsidRPr="007541D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r w:rsidR="003B117B" w:rsidRPr="007541D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тисяч </w:t>
            </w:r>
            <w:r w:rsidR="000C7ABC" w:rsidRPr="007541D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r w:rsidRPr="007541D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гривень</w:t>
            </w:r>
            <w:r w:rsidR="000C7ABC" w:rsidRPr="007541D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, 00 коп.)</w:t>
            </w:r>
            <w:r w:rsidRPr="00F77489">
              <w:rPr>
                <w:rFonts w:ascii="Times New Roman" w:eastAsia="Times New Roman" w:hAnsi="Times New Roman" w:cs="Times New Roman"/>
                <w:color w:val="2A2928"/>
                <w:sz w:val="24"/>
                <w:szCs w:val="24"/>
                <w:lang w:eastAsia="uk-UA"/>
              </w:rPr>
              <w:br/>
            </w:r>
            <w:r w:rsidRPr="007D2A8C">
              <w:rPr>
                <w:rFonts w:ascii="Times New Roman" w:eastAsia="Times New Roman" w:hAnsi="Times New Roman" w:cs="Times New Roman"/>
                <w:b/>
                <w:color w:val="2A2928"/>
                <w:sz w:val="24"/>
                <w:szCs w:val="24"/>
                <w:lang w:eastAsia="uk-UA"/>
              </w:rPr>
              <w:t>            </w:t>
            </w:r>
            <w:r w:rsidRPr="007D2A8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Участь у конкурсі</w:t>
            </w:r>
          </w:p>
          <w:p w14:paraId="1AD908A8" w14:textId="77777777" w:rsidR="00B80999" w:rsidRPr="007D2A8C" w:rsidRDefault="00B80999" w:rsidP="00B80999">
            <w:pPr>
              <w:spacing w:after="0" w:line="240" w:lineRule="auto"/>
              <w:ind w:firstLine="567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D2A8C">
              <w:rPr>
                <w:rFonts w:ascii="Times New Roman" w:eastAsia="Times New Roman" w:hAnsi="Times New Roman" w:cs="Times New Roman"/>
                <w:sz w:val="24"/>
                <w:szCs w:val="24"/>
                <w:lang w:eastAsia="uk-UA" w:bidi="uk-UA"/>
              </w:rPr>
              <w:t xml:space="preserve">До участі в конкурсі запрошуються надавачі  соціальних послуг (крім бюджетних установ), які відповідають </w:t>
            </w:r>
            <w:hyperlink r:id="rId5" w:anchor="n8" w:tgtFrame="_blank" w:history="1">
              <w:r w:rsidRPr="007D2A8C">
                <w:rPr>
                  <w:rFonts w:ascii="Times New Roman" w:eastAsia="Times New Roman" w:hAnsi="Times New Roman" w:cs="Times New Roman"/>
                  <w:sz w:val="24"/>
                  <w:szCs w:val="24"/>
                  <w:lang w:eastAsia="uk-UA"/>
                </w:rPr>
                <w:t>Критеріям діяльності надавачів  соціальних послуг</w:t>
              </w:r>
            </w:hyperlink>
            <w:r w:rsidRPr="007D2A8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, затверджених постановою Кабінету Міністрів України від 3 березня 2020 року № 185</w:t>
            </w:r>
            <w:r w:rsidRPr="007D2A8C">
              <w:rPr>
                <w:rFonts w:ascii="Times New Roman" w:eastAsia="Times New Roman" w:hAnsi="Times New Roman" w:cs="Times New Roman"/>
                <w:sz w:val="24"/>
                <w:szCs w:val="24"/>
                <w:lang w:eastAsia="uk-UA" w:bidi="uk-UA"/>
              </w:rPr>
              <w:t>.</w:t>
            </w:r>
          </w:p>
          <w:p w14:paraId="132DCD01" w14:textId="77777777" w:rsidR="00B80999" w:rsidRPr="007D2A8C" w:rsidRDefault="00B80999" w:rsidP="00B80999">
            <w:pPr>
              <w:widowControl w:val="0"/>
              <w:tabs>
                <w:tab w:val="left" w:pos="3976"/>
              </w:tabs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 w:bidi="uk-UA"/>
              </w:rPr>
            </w:pPr>
            <w:r w:rsidRPr="007D2A8C">
              <w:rPr>
                <w:rFonts w:ascii="Times New Roman" w:eastAsia="Times New Roman" w:hAnsi="Times New Roman" w:cs="Times New Roman"/>
                <w:sz w:val="24"/>
                <w:szCs w:val="24"/>
                <w:lang w:eastAsia="uk-UA" w:bidi="uk-UA"/>
              </w:rPr>
              <w:t>Подання конкурсних пропозицій</w:t>
            </w:r>
          </w:p>
          <w:p w14:paraId="5F1E6D23" w14:textId="77777777" w:rsidR="00B80999" w:rsidRPr="007D2A8C" w:rsidRDefault="00B80999" w:rsidP="00B80999">
            <w:pPr>
              <w:widowControl w:val="0"/>
              <w:tabs>
                <w:tab w:val="left" w:pos="3976"/>
              </w:tabs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 w:bidi="uk-UA"/>
              </w:rPr>
            </w:pPr>
            <w:r w:rsidRPr="007D2A8C">
              <w:rPr>
                <w:rFonts w:ascii="Times New Roman" w:eastAsia="Times New Roman" w:hAnsi="Times New Roman" w:cs="Times New Roman"/>
                <w:sz w:val="24"/>
                <w:szCs w:val="24"/>
                <w:lang w:eastAsia="uk-UA" w:bidi="uk-UA"/>
              </w:rPr>
              <w:t>Форму конкурсної пропозиції, вимоги до її оформлення та необхідні консультації можна отримати за адресою: м. Хмельницький, вул. П</w:t>
            </w:r>
            <w:r w:rsidR="000C4654">
              <w:rPr>
                <w:rFonts w:ascii="Times New Roman" w:eastAsia="Times New Roman" w:hAnsi="Times New Roman" w:cs="Times New Roman"/>
                <w:sz w:val="24"/>
                <w:szCs w:val="24"/>
                <w:lang w:eastAsia="uk-UA" w:bidi="uk-UA"/>
              </w:rPr>
              <w:t>еремоги</w:t>
            </w:r>
            <w:r w:rsidRPr="007D2A8C">
              <w:rPr>
                <w:rFonts w:ascii="Times New Roman" w:eastAsia="Times New Roman" w:hAnsi="Times New Roman" w:cs="Times New Roman"/>
                <w:sz w:val="24"/>
                <w:szCs w:val="24"/>
                <w:lang w:eastAsia="uk-UA" w:bidi="uk-UA"/>
              </w:rPr>
              <w:t xml:space="preserve">, </w:t>
            </w:r>
            <w:r w:rsidR="000C4654">
              <w:rPr>
                <w:rFonts w:ascii="Times New Roman" w:eastAsia="Times New Roman" w:hAnsi="Times New Roman" w:cs="Times New Roman"/>
                <w:sz w:val="24"/>
                <w:szCs w:val="24"/>
                <w:lang w:eastAsia="uk-UA" w:bidi="uk-UA"/>
              </w:rPr>
              <w:t>10б</w:t>
            </w:r>
            <w:r w:rsidRPr="007D2A8C">
              <w:rPr>
                <w:rFonts w:ascii="Times New Roman" w:eastAsia="Times New Roman" w:hAnsi="Times New Roman" w:cs="Times New Roman"/>
                <w:sz w:val="24"/>
                <w:szCs w:val="24"/>
                <w:lang w:eastAsia="uk-UA" w:bidi="uk-UA"/>
              </w:rPr>
              <w:t>,</w:t>
            </w:r>
            <w:r w:rsidRPr="007D2A8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 w:bidi="uk-UA"/>
              </w:rPr>
              <w:t xml:space="preserve"> </w:t>
            </w:r>
            <w:r w:rsidRPr="007D2A8C">
              <w:rPr>
                <w:rFonts w:ascii="Times New Roman" w:eastAsia="Times New Roman" w:hAnsi="Times New Roman" w:cs="Times New Roman"/>
                <w:sz w:val="24"/>
                <w:szCs w:val="24"/>
                <w:lang w:eastAsia="uk-UA" w:bidi="uk-UA"/>
              </w:rPr>
              <w:t>каб.</w:t>
            </w:r>
            <w:r w:rsidR="000C4654">
              <w:rPr>
                <w:rFonts w:ascii="Times New Roman" w:eastAsia="Times New Roman" w:hAnsi="Times New Roman" w:cs="Times New Roman"/>
                <w:sz w:val="24"/>
                <w:szCs w:val="24"/>
                <w:lang w:eastAsia="uk-UA" w:bidi="uk-UA"/>
              </w:rPr>
              <w:t>8</w:t>
            </w:r>
            <w:r w:rsidRPr="007D2A8C">
              <w:rPr>
                <w:rFonts w:ascii="Times New Roman" w:eastAsia="Times New Roman" w:hAnsi="Times New Roman" w:cs="Times New Roman"/>
                <w:sz w:val="24"/>
                <w:szCs w:val="24"/>
                <w:lang w:eastAsia="uk-UA" w:bidi="uk-UA"/>
              </w:rPr>
              <w:t>,  щоденно, крім вихідних, з 10-00 до 16-00 години.</w:t>
            </w:r>
          </w:p>
          <w:p w14:paraId="2D4DC663" w14:textId="77777777" w:rsidR="00B80999" w:rsidRPr="007D2A8C" w:rsidRDefault="00B80999" w:rsidP="00B80999">
            <w:pPr>
              <w:widowControl w:val="0"/>
              <w:tabs>
                <w:tab w:val="left" w:pos="3976"/>
              </w:tabs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 w:bidi="uk-UA"/>
              </w:rPr>
            </w:pPr>
            <w:r w:rsidRPr="007D2A8C">
              <w:rPr>
                <w:rFonts w:ascii="Times New Roman" w:eastAsia="Times New Roman" w:hAnsi="Times New Roman" w:cs="Times New Roman"/>
                <w:sz w:val="24"/>
                <w:szCs w:val="24"/>
                <w:lang w:eastAsia="uk-UA" w:bidi="uk-UA"/>
              </w:rPr>
              <w:t xml:space="preserve">Також форму конкурсної пропозиції та вимоги до її оформлення розміщено на сайті за адресою: </w:t>
            </w:r>
            <w:r w:rsidRPr="007D2A8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D2A8C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https://soczahist.khm.gov.ua</w:t>
            </w:r>
          </w:p>
          <w:p w14:paraId="1BC0824F" w14:textId="77777777" w:rsidR="00B80999" w:rsidRPr="007D2A8C" w:rsidRDefault="00B80999" w:rsidP="00B80999">
            <w:pPr>
              <w:widowControl w:val="0"/>
              <w:tabs>
                <w:tab w:val="left" w:pos="3976"/>
              </w:tabs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 w:bidi="uk-UA"/>
              </w:rPr>
            </w:pPr>
            <w:r w:rsidRPr="007D2A8C">
              <w:rPr>
                <w:rFonts w:ascii="Times New Roman" w:eastAsia="Times New Roman" w:hAnsi="Times New Roman" w:cs="Times New Roman"/>
                <w:sz w:val="24"/>
                <w:szCs w:val="24"/>
                <w:lang w:eastAsia="uk-UA" w:bidi="uk-UA"/>
              </w:rPr>
              <w:t>Учасники конкурсу додають до конкурсної пропозиції такі документи:</w:t>
            </w:r>
          </w:p>
          <w:p w14:paraId="4353C8F8" w14:textId="77777777" w:rsidR="00B80999" w:rsidRPr="007D2A8C" w:rsidRDefault="00B80999" w:rsidP="00B80999">
            <w:pPr>
              <w:widowControl w:val="0"/>
              <w:tabs>
                <w:tab w:val="left" w:pos="3976"/>
              </w:tabs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 w:bidi="uk-UA"/>
              </w:rPr>
            </w:pPr>
            <w:r w:rsidRPr="007D2A8C">
              <w:rPr>
                <w:rFonts w:ascii="Times New Roman" w:eastAsia="Times New Roman" w:hAnsi="Times New Roman" w:cs="Times New Roman"/>
                <w:sz w:val="24"/>
                <w:szCs w:val="24"/>
                <w:lang w:eastAsia="uk-UA" w:bidi="uk-UA"/>
              </w:rPr>
              <w:t>1) юридичні особи:</w:t>
            </w:r>
          </w:p>
          <w:p w14:paraId="0051BBBF" w14:textId="77777777" w:rsidR="00B80999" w:rsidRPr="007D2A8C" w:rsidRDefault="00B80999" w:rsidP="00B80999">
            <w:pPr>
              <w:widowControl w:val="0"/>
              <w:tabs>
                <w:tab w:val="left" w:pos="3976"/>
              </w:tabs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 w:bidi="uk-UA"/>
              </w:rPr>
            </w:pPr>
            <w:r w:rsidRPr="007D2A8C">
              <w:rPr>
                <w:rFonts w:ascii="Times New Roman" w:eastAsia="Times New Roman" w:hAnsi="Times New Roman" w:cs="Times New Roman"/>
                <w:sz w:val="24"/>
                <w:szCs w:val="24"/>
                <w:lang w:eastAsia="uk-UA" w:bidi="uk-UA"/>
              </w:rPr>
              <w:t>копії установчих документів, засвідчені керівником юридичної особи або уповноваженою ним особою;</w:t>
            </w:r>
          </w:p>
          <w:p w14:paraId="5A9C4635" w14:textId="77777777" w:rsidR="00B80999" w:rsidRPr="00F77489" w:rsidRDefault="00B80999" w:rsidP="00B80999">
            <w:pPr>
              <w:widowControl w:val="0"/>
              <w:tabs>
                <w:tab w:val="left" w:pos="3976"/>
              </w:tabs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 w:bidi="uk-UA"/>
              </w:rPr>
            </w:pPr>
            <w:r w:rsidRPr="007D2A8C">
              <w:rPr>
                <w:rFonts w:ascii="Times New Roman" w:eastAsia="Times New Roman" w:hAnsi="Times New Roman" w:cs="Times New Roman"/>
                <w:sz w:val="24"/>
                <w:szCs w:val="24"/>
                <w:lang w:eastAsia="uk-UA" w:bidi="uk-UA"/>
              </w:rPr>
              <w:t>копію податкової декларації з податку на прибуток (для суб’єктів, яких не внесено до Реєстру неприбуткових установ та організацій), засвідчену</w:t>
            </w:r>
            <w:r w:rsidRPr="00F774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 w:bidi="uk-UA"/>
              </w:rPr>
              <w:t xml:space="preserve"> керівником юридичної особи або уповноваженою ним особою;</w:t>
            </w:r>
          </w:p>
          <w:p w14:paraId="383E4575" w14:textId="77777777" w:rsidR="00B80999" w:rsidRPr="00F77489" w:rsidRDefault="00B80999" w:rsidP="00B80999">
            <w:pPr>
              <w:widowControl w:val="0"/>
              <w:tabs>
                <w:tab w:val="left" w:pos="3976"/>
              </w:tabs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uk-UA" w:bidi="uk-UA"/>
              </w:rPr>
            </w:pPr>
            <w:r w:rsidRPr="00F774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 w:bidi="uk-UA"/>
              </w:rPr>
              <w:t>звіт про використання доходів (прибутків) неприбуткових організацій (бюджетних установ) за попередній податковий (звітний) рік (для суб’єктів, яких внесено до Реєстру неприбуткових установ та організацій);</w:t>
            </w:r>
          </w:p>
          <w:p w14:paraId="47FB7870" w14:textId="77777777" w:rsidR="00B80999" w:rsidRPr="00F77489" w:rsidRDefault="00B80999" w:rsidP="00B80999">
            <w:pPr>
              <w:widowControl w:val="0"/>
              <w:tabs>
                <w:tab w:val="left" w:pos="3976"/>
              </w:tabs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 w:bidi="uk-UA"/>
              </w:rPr>
            </w:pPr>
            <w:r w:rsidRPr="00F774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 w:bidi="uk-UA"/>
              </w:rPr>
              <w:t>2) фізичні особи – підприємці – копії паспорта громадянина України</w:t>
            </w:r>
            <w:r w:rsidRPr="00F774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 w:bidi="uk-UA"/>
              </w:rPr>
              <w:br/>
              <w:t xml:space="preserve"> і податкової декларації про майновий стан і доходи та / або податкової декларації платника єдиного податку – фізичної особи – підприємця за попередній податковий (звітний) рік, засвідчені фізичною особою – підприємцем або уповноваженою нею особою;</w:t>
            </w:r>
          </w:p>
          <w:p w14:paraId="15483FD9" w14:textId="77777777" w:rsidR="007D2A8C" w:rsidRPr="007541D4" w:rsidRDefault="00B80999" w:rsidP="00BB22F1">
            <w:pPr>
              <w:widowControl w:val="0"/>
              <w:tabs>
                <w:tab w:val="left" w:pos="3976"/>
              </w:tabs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 w:bidi="uk-UA"/>
              </w:rPr>
            </w:pPr>
            <w:r w:rsidRPr="00F774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 w:bidi="uk-UA"/>
              </w:rPr>
              <w:t>Конкурсні пропозиції складаються державною мовою і подаються в паперовій формі особисто або поштою за адресою:  290</w:t>
            </w:r>
            <w:r w:rsidR="000C4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 w:bidi="uk-UA"/>
              </w:rPr>
              <w:t>05</w:t>
            </w:r>
            <w:r w:rsidRPr="00F774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 w:bidi="uk-UA"/>
              </w:rPr>
              <w:t>,м.</w:t>
            </w:r>
            <w:r w:rsidR="000C4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 w:bidi="uk-UA"/>
              </w:rPr>
              <w:t xml:space="preserve"> Хмельницький, вул. Проскурівського підпілля, 32, каб.8 </w:t>
            </w:r>
            <w:r w:rsidRPr="00F774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 w:bidi="uk-UA"/>
              </w:rPr>
              <w:t xml:space="preserve">та в електронній формі за адресою: </w:t>
            </w:r>
            <w:hyperlink r:id="rId6" w:history="1">
              <w:r w:rsidRPr="00F77489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val="en-US" w:eastAsia="uk-UA" w:bidi="uk-UA"/>
                </w:rPr>
                <w:t>soczah</w:t>
              </w:r>
              <w:r w:rsidRPr="00F77489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val="ru-RU" w:eastAsia="uk-UA" w:bidi="uk-UA"/>
                </w:rPr>
                <w:t>@</w:t>
              </w:r>
              <w:r w:rsidRPr="00F77489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val="en-US" w:eastAsia="uk-UA" w:bidi="uk-UA"/>
                </w:rPr>
                <w:t>khm</w:t>
              </w:r>
              <w:r w:rsidRPr="00F77489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val="ru-RU" w:eastAsia="uk-UA" w:bidi="uk-UA"/>
                </w:rPr>
                <w:t>.</w:t>
              </w:r>
              <w:r w:rsidRPr="00F77489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val="en-US" w:eastAsia="uk-UA" w:bidi="uk-UA"/>
                </w:rPr>
                <w:t>gov</w:t>
              </w:r>
              <w:r w:rsidRPr="00F77489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val="ru-RU" w:eastAsia="uk-UA" w:bidi="uk-UA"/>
                </w:rPr>
                <w:t>.</w:t>
              </w:r>
              <w:r w:rsidRPr="00F77489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val="en-US" w:eastAsia="uk-UA" w:bidi="uk-UA"/>
                </w:rPr>
                <w:t>ua</w:t>
              </w:r>
            </w:hyperlink>
            <w:r w:rsidRPr="00F774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uk-UA" w:bidi="uk-UA"/>
              </w:rPr>
              <w:t xml:space="preserve">  </w:t>
            </w:r>
            <w:r w:rsidRPr="00F774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 w:bidi="uk-UA"/>
              </w:rPr>
              <w:t xml:space="preserve">до </w:t>
            </w:r>
            <w:r w:rsidRPr="007541D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 w:bidi="uk-UA"/>
              </w:rPr>
              <w:t>1</w:t>
            </w:r>
            <w:r w:rsidR="007541D4" w:rsidRPr="007541D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 w:bidi="uk-UA"/>
              </w:rPr>
              <w:t>6</w:t>
            </w:r>
            <w:r w:rsidRPr="007541D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 w:bidi="uk-UA"/>
              </w:rPr>
              <w:t xml:space="preserve">-00 </w:t>
            </w:r>
            <w:r w:rsidRPr="007541D4">
              <w:rPr>
                <w:rFonts w:ascii="Times New Roman" w:eastAsia="Times New Roman" w:hAnsi="Times New Roman" w:cs="Times New Roman"/>
                <w:sz w:val="24"/>
                <w:szCs w:val="24"/>
                <w:lang w:eastAsia="uk-UA" w:bidi="uk-UA"/>
              </w:rPr>
              <w:t xml:space="preserve"> </w:t>
            </w:r>
            <w:r w:rsidR="000C4654">
              <w:rPr>
                <w:rFonts w:ascii="Times New Roman" w:eastAsia="Times New Roman" w:hAnsi="Times New Roman" w:cs="Times New Roman"/>
                <w:sz w:val="24"/>
                <w:szCs w:val="24"/>
                <w:lang w:eastAsia="uk-UA" w:bidi="uk-UA"/>
              </w:rPr>
              <w:t>12</w:t>
            </w:r>
            <w:r w:rsidRPr="007541D4">
              <w:rPr>
                <w:rFonts w:ascii="Times New Roman" w:eastAsia="Times New Roman" w:hAnsi="Times New Roman" w:cs="Times New Roman"/>
                <w:sz w:val="24"/>
                <w:szCs w:val="24"/>
                <w:lang w:eastAsia="uk-UA" w:bidi="uk-UA"/>
              </w:rPr>
              <w:t xml:space="preserve"> </w:t>
            </w:r>
            <w:r w:rsidR="00F77489" w:rsidRPr="007541D4">
              <w:rPr>
                <w:rFonts w:ascii="Times New Roman" w:eastAsia="Times New Roman" w:hAnsi="Times New Roman" w:cs="Times New Roman"/>
                <w:sz w:val="24"/>
                <w:szCs w:val="24"/>
                <w:lang w:eastAsia="uk-UA" w:bidi="uk-UA"/>
              </w:rPr>
              <w:t>січня</w:t>
            </w:r>
            <w:r w:rsidRPr="007541D4">
              <w:rPr>
                <w:rFonts w:ascii="Times New Roman" w:eastAsia="Times New Roman" w:hAnsi="Times New Roman" w:cs="Times New Roman"/>
                <w:sz w:val="24"/>
                <w:szCs w:val="24"/>
                <w:lang w:eastAsia="uk-UA" w:bidi="uk-UA"/>
              </w:rPr>
              <w:t xml:space="preserve"> 202</w:t>
            </w:r>
            <w:r w:rsidR="000C4654">
              <w:rPr>
                <w:rFonts w:ascii="Times New Roman" w:eastAsia="Times New Roman" w:hAnsi="Times New Roman" w:cs="Times New Roman"/>
                <w:sz w:val="24"/>
                <w:szCs w:val="24"/>
                <w:lang w:eastAsia="uk-UA" w:bidi="uk-UA"/>
              </w:rPr>
              <w:t>6</w:t>
            </w:r>
            <w:r w:rsidRPr="007541D4">
              <w:rPr>
                <w:rFonts w:ascii="Times New Roman" w:eastAsia="Times New Roman" w:hAnsi="Times New Roman" w:cs="Times New Roman"/>
                <w:sz w:val="24"/>
                <w:szCs w:val="24"/>
                <w:lang w:eastAsia="uk-UA" w:bidi="uk-UA"/>
              </w:rPr>
              <w:t xml:space="preserve"> року</w:t>
            </w:r>
            <w:r w:rsidR="003B117B" w:rsidRPr="007541D4">
              <w:rPr>
                <w:rFonts w:ascii="Times New Roman" w:eastAsia="Times New Roman" w:hAnsi="Times New Roman" w:cs="Times New Roman"/>
                <w:sz w:val="24"/>
                <w:szCs w:val="24"/>
                <w:lang w:eastAsia="uk-UA" w:bidi="uk-UA"/>
              </w:rPr>
              <w:t>.</w:t>
            </w:r>
          </w:p>
          <w:p w14:paraId="0FC63589" w14:textId="77777777" w:rsidR="00F77489" w:rsidRPr="007541D4" w:rsidRDefault="00F77489" w:rsidP="00F77489">
            <w:pPr>
              <w:widowControl w:val="0"/>
              <w:tabs>
                <w:tab w:val="left" w:pos="3976"/>
              </w:tabs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 w:bidi="uk-UA"/>
              </w:rPr>
            </w:pPr>
            <w:r w:rsidRPr="007541D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 w:bidi="uk-UA"/>
              </w:rPr>
              <w:t>Розкриття та оцінювання конкурсних пропозицій</w:t>
            </w:r>
          </w:p>
          <w:p w14:paraId="42008A1B" w14:textId="77777777" w:rsidR="00F77489" w:rsidRPr="00F77489" w:rsidRDefault="00F77489" w:rsidP="00F77489">
            <w:pPr>
              <w:widowControl w:val="0"/>
              <w:tabs>
                <w:tab w:val="left" w:pos="3976"/>
              </w:tabs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 w:bidi="uk-UA"/>
              </w:rPr>
            </w:pPr>
            <w:r w:rsidRPr="007541D4">
              <w:rPr>
                <w:rFonts w:ascii="Times New Roman" w:eastAsia="Times New Roman" w:hAnsi="Times New Roman" w:cs="Times New Roman"/>
                <w:sz w:val="24"/>
                <w:szCs w:val="24"/>
                <w:lang w:eastAsia="uk-UA" w:bidi="uk-UA"/>
              </w:rPr>
              <w:t xml:space="preserve">Конкурсні пропозиції розкриваються </w:t>
            </w:r>
            <w:r w:rsidR="000C4654">
              <w:rPr>
                <w:rFonts w:ascii="Times New Roman" w:eastAsia="Times New Roman" w:hAnsi="Times New Roman" w:cs="Times New Roman"/>
                <w:sz w:val="24"/>
                <w:szCs w:val="24"/>
                <w:lang w:eastAsia="uk-UA" w:bidi="uk-UA"/>
              </w:rPr>
              <w:t>13</w:t>
            </w:r>
            <w:r w:rsidR="00385B94" w:rsidRPr="007541D4">
              <w:rPr>
                <w:rFonts w:ascii="Times New Roman" w:eastAsia="Times New Roman" w:hAnsi="Times New Roman" w:cs="Times New Roman"/>
                <w:sz w:val="24"/>
                <w:szCs w:val="24"/>
                <w:lang w:eastAsia="uk-UA" w:bidi="uk-UA"/>
              </w:rPr>
              <w:t xml:space="preserve"> січня 202</w:t>
            </w:r>
            <w:r w:rsidR="000C4654">
              <w:rPr>
                <w:rFonts w:ascii="Times New Roman" w:eastAsia="Times New Roman" w:hAnsi="Times New Roman" w:cs="Times New Roman"/>
                <w:sz w:val="24"/>
                <w:szCs w:val="24"/>
                <w:lang w:eastAsia="uk-UA" w:bidi="uk-UA"/>
              </w:rPr>
              <w:t>6</w:t>
            </w:r>
            <w:r w:rsidRPr="00F77489">
              <w:rPr>
                <w:rFonts w:ascii="Times New Roman" w:eastAsia="Times New Roman" w:hAnsi="Times New Roman" w:cs="Times New Roman"/>
                <w:sz w:val="24"/>
                <w:szCs w:val="24"/>
                <w:lang w:eastAsia="uk-UA" w:bidi="uk-UA"/>
              </w:rPr>
              <w:t xml:space="preserve"> року за адресою: 290</w:t>
            </w:r>
            <w:r w:rsidR="003134C9">
              <w:rPr>
                <w:rFonts w:ascii="Times New Roman" w:eastAsia="Times New Roman" w:hAnsi="Times New Roman" w:cs="Times New Roman"/>
                <w:sz w:val="24"/>
                <w:szCs w:val="24"/>
                <w:lang w:eastAsia="uk-UA" w:bidi="uk-UA"/>
              </w:rPr>
              <w:t>05</w:t>
            </w:r>
            <w:r w:rsidRPr="00F77489">
              <w:rPr>
                <w:rFonts w:ascii="Times New Roman" w:eastAsia="Times New Roman" w:hAnsi="Times New Roman" w:cs="Times New Roman"/>
                <w:sz w:val="24"/>
                <w:szCs w:val="24"/>
                <w:lang w:eastAsia="uk-UA" w:bidi="uk-UA"/>
              </w:rPr>
              <w:t>, м. Хмельницький, вул. Проскурівського підпілля, 32, каб.20.</w:t>
            </w:r>
          </w:p>
          <w:p w14:paraId="29BF16A3" w14:textId="77777777" w:rsidR="00F77489" w:rsidRPr="00F77489" w:rsidRDefault="00F77489" w:rsidP="00F77489">
            <w:pPr>
              <w:widowControl w:val="0"/>
              <w:tabs>
                <w:tab w:val="left" w:pos="3976"/>
              </w:tabs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 w:bidi="uk-UA"/>
              </w:rPr>
            </w:pPr>
            <w:r w:rsidRPr="00F774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 w:bidi="uk-UA"/>
              </w:rPr>
              <w:t>Критеріями оцінювання конкурсних пропозицій є:</w:t>
            </w:r>
          </w:p>
          <w:p w14:paraId="22D4231D" w14:textId="77777777" w:rsidR="00F77489" w:rsidRPr="00F77489" w:rsidRDefault="00F77489" w:rsidP="00F77489">
            <w:pPr>
              <w:widowControl w:val="0"/>
              <w:tabs>
                <w:tab w:val="left" w:pos="3976"/>
              </w:tabs>
              <w:spacing w:after="0" w:line="240" w:lineRule="auto"/>
              <w:ind w:firstLine="56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 w:bidi="uk-UA"/>
              </w:rPr>
            </w:pPr>
            <w:r w:rsidRPr="00F774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 w:bidi="uk-UA"/>
              </w:rPr>
              <w:t>відповідність діяльності учасника конкурсу критеріям діяльності надавачів соціальних послуг, затвердженим  постановою  Кабінету  Міністрів  України  від  3  березня 2020 року № 185;</w:t>
            </w:r>
          </w:p>
          <w:p w14:paraId="3F53D658" w14:textId="77777777" w:rsidR="00F77489" w:rsidRPr="00F77489" w:rsidRDefault="00F77489" w:rsidP="00F77489">
            <w:pPr>
              <w:widowControl w:val="0"/>
              <w:tabs>
                <w:tab w:val="left" w:pos="3976"/>
              </w:tabs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 w:bidi="uk-UA"/>
              </w:rPr>
            </w:pPr>
            <w:r w:rsidRPr="00F774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 w:bidi="uk-UA"/>
              </w:rPr>
              <w:t>фінансовий стан учасника конкурсу, зокрема відсутність фінансової заборгованості, можливість надання соціальних послуг за власний рахунок;</w:t>
            </w:r>
          </w:p>
          <w:p w14:paraId="0E52BA66" w14:textId="77777777" w:rsidR="00F77489" w:rsidRPr="00F77489" w:rsidRDefault="00F77489" w:rsidP="00F77489">
            <w:pPr>
              <w:widowControl w:val="0"/>
              <w:tabs>
                <w:tab w:val="left" w:pos="3976"/>
              </w:tabs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 w:bidi="uk-UA"/>
              </w:rPr>
            </w:pPr>
            <w:r w:rsidRPr="00F774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 w:bidi="uk-UA"/>
              </w:rPr>
              <w:t>планова кількість отримувачів соціальних послуг;</w:t>
            </w:r>
          </w:p>
          <w:p w14:paraId="16C59906" w14:textId="77777777" w:rsidR="00F77489" w:rsidRPr="00F77489" w:rsidRDefault="00F77489" w:rsidP="00F77489">
            <w:pPr>
              <w:widowControl w:val="0"/>
              <w:tabs>
                <w:tab w:val="left" w:pos="3976"/>
              </w:tabs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 w:bidi="uk-UA"/>
              </w:rPr>
            </w:pPr>
            <w:r w:rsidRPr="00F774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 w:bidi="uk-UA"/>
              </w:rPr>
              <w:t>вартість соціальних послуг, що надаватимуться.</w:t>
            </w:r>
          </w:p>
          <w:p w14:paraId="358C36F9" w14:textId="77777777" w:rsidR="00F77489" w:rsidRPr="00F77489" w:rsidRDefault="00F77489" w:rsidP="00BB22F1">
            <w:pPr>
              <w:widowControl w:val="0"/>
              <w:tabs>
                <w:tab w:val="left" w:pos="3976"/>
              </w:tabs>
              <w:spacing w:after="0" w:line="240" w:lineRule="auto"/>
              <w:ind w:firstLine="56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 w:bidi="uk-UA"/>
              </w:rPr>
            </w:pPr>
            <w:r w:rsidRPr="00F774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 w:bidi="uk-UA"/>
              </w:rPr>
              <w:t>Конкурсні пропозиції оцінюються за кожним критерієм за шкалою від 0 до 10 балів.</w:t>
            </w:r>
          </w:p>
          <w:p w14:paraId="5F25C659" w14:textId="3AC9FA72" w:rsidR="00F77489" w:rsidRPr="00F77489" w:rsidRDefault="00F77489" w:rsidP="00DD3A97">
            <w:pPr>
              <w:widowControl w:val="0"/>
              <w:tabs>
                <w:tab w:val="left" w:pos="3976"/>
              </w:tabs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 w:bidi="uk-UA"/>
              </w:rPr>
            </w:pPr>
            <w:r w:rsidRPr="00F774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 w:bidi="uk-UA"/>
              </w:rPr>
              <w:t xml:space="preserve">Термін оголошення результатів </w:t>
            </w:r>
            <w:r w:rsidRPr="007541D4">
              <w:rPr>
                <w:rFonts w:ascii="Times New Roman" w:eastAsia="Times New Roman" w:hAnsi="Times New Roman" w:cs="Times New Roman"/>
                <w:sz w:val="24"/>
                <w:szCs w:val="24"/>
                <w:lang w:eastAsia="uk-UA" w:bidi="uk-UA"/>
              </w:rPr>
              <w:t xml:space="preserve">конкурсу – до </w:t>
            </w:r>
            <w:r w:rsidR="00FD449A">
              <w:rPr>
                <w:rFonts w:ascii="Times New Roman" w:eastAsia="Times New Roman" w:hAnsi="Times New Roman" w:cs="Times New Roman"/>
                <w:sz w:val="24"/>
                <w:szCs w:val="24"/>
                <w:lang w:eastAsia="uk-UA" w:bidi="uk-UA"/>
              </w:rPr>
              <w:t>1</w:t>
            </w:r>
            <w:r w:rsidR="00DF1503">
              <w:rPr>
                <w:rFonts w:ascii="Times New Roman" w:eastAsia="Times New Roman" w:hAnsi="Times New Roman" w:cs="Times New Roman"/>
                <w:sz w:val="24"/>
                <w:szCs w:val="24"/>
                <w:lang w:eastAsia="uk-UA" w:bidi="uk-UA"/>
              </w:rPr>
              <w:t>6</w:t>
            </w:r>
            <w:r w:rsidR="00385B94" w:rsidRPr="007541D4">
              <w:rPr>
                <w:rFonts w:ascii="Times New Roman" w:eastAsia="Times New Roman" w:hAnsi="Times New Roman" w:cs="Times New Roman"/>
                <w:sz w:val="24"/>
                <w:szCs w:val="24"/>
                <w:lang w:eastAsia="uk-UA" w:bidi="uk-UA"/>
              </w:rPr>
              <w:t xml:space="preserve"> </w:t>
            </w:r>
            <w:r w:rsidRPr="007541D4">
              <w:rPr>
                <w:rFonts w:ascii="Times New Roman" w:eastAsia="Times New Roman" w:hAnsi="Times New Roman" w:cs="Times New Roman"/>
                <w:sz w:val="24"/>
                <w:szCs w:val="24"/>
                <w:lang w:eastAsia="uk-UA" w:bidi="uk-UA"/>
              </w:rPr>
              <w:t>січня 202</w:t>
            </w:r>
            <w:r w:rsidR="000C4654">
              <w:rPr>
                <w:rFonts w:ascii="Times New Roman" w:eastAsia="Times New Roman" w:hAnsi="Times New Roman" w:cs="Times New Roman"/>
                <w:sz w:val="24"/>
                <w:szCs w:val="24"/>
                <w:lang w:eastAsia="uk-UA" w:bidi="uk-UA"/>
              </w:rPr>
              <w:t>6</w:t>
            </w:r>
            <w:r w:rsidRPr="007541D4">
              <w:rPr>
                <w:rFonts w:ascii="Times New Roman" w:eastAsia="Times New Roman" w:hAnsi="Times New Roman" w:cs="Times New Roman"/>
                <w:sz w:val="24"/>
                <w:szCs w:val="24"/>
                <w:lang w:eastAsia="uk-UA" w:bidi="uk-UA"/>
              </w:rPr>
              <w:t xml:space="preserve"> року.</w:t>
            </w:r>
            <w:r w:rsidRPr="00F774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 w:bidi="uk-UA"/>
              </w:rPr>
              <w:t xml:space="preserve"> </w:t>
            </w:r>
          </w:p>
          <w:p w14:paraId="473720A5" w14:textId="16440904" w:rsidR="005B1D56" w:rsidRDefault="00F77489" w:rsidP="00F77489">
            <w:pPr>
              <w:spacing w:after="0" w:line="360" w:lineRule="atLeast"/>
              <w:jc w:val="both"/>
            </w:pPr>
            <w:r w:rsidRPr="00F774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 w:bidi="uk-UA"/>
              </w:rPr>
              <w:t>Контактною особою з питань проведення конкурсу є секретар конкурсної комісії Марченкова Л.Г., контактний телефон: 0</w:t>
            </w:r>
            <w:r w:rsidR="00DF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 w:bidi="uk-UA"/>
              </w:rPr>
              <w:t>97 4954880</w:t>
            </w:r>
            <w:r w:rsidRPr="00F774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 w:bidi="uk-UA"/>
              </w:rPr>
              <w:t xml:space="preserve">, електронна адреса </w:t>
            </w:r>
            <w:hyperlink r:id="rId7" w:history="1">
              <w:r w:rsidRPr="00F77489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val="en-US" w:eastAsia="uk-UA" w:bidi="uk-UA"/>
                </w:rPr>
                <w:t>soczah</w:t>
              </w:r>
              <w:r w:rsidRPr="00F77489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val="ru-RU" w:eastAsia="uk-UA" w:bidi="uk-UA"/>
                </w:rPr>
                <w:t>@</w:t>
              </w:r>
              <w:r w:rsidRPr="00F77489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val="en-US" w:eastAsia="uk-UA" w:bidi="uk-UA"/>
                </w:rPr>
                <w:t>khm</w:t>
              </w:r>
              <w:r w:rsidRPr="00F77489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val="ru-RU" w:eastAsia="uk-UA" w:bidi="uk-UA"/>
                </w:rPr>
                <w:t>.</w:t>
              </w:r>
              <w:r w:rsidRPr="00F77489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val="en-US" w:eastAsia="uk-UA" w:bidi="uk-UA"/>
                </w:rPr>
                <w:t>gov</w:t>
              </w:r>
              <w:r w:rsidRPr="00F77489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val="ru-RU" w:eastAsia="uk-UA" w:bidi="uk-UA"/>
                </w:rPr>
                <w:t>.</w:t>
              </w:r>
              <w:r w:rsidRPr="00F77489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val="en-US" w:eastAsia="uk-UA" w:bidi="uk-UA"/>
                </w:rPr>
                <w:t>ua</w:t>
              </w:r>
            </w:hyperlink>
          </w:p>
          <w:p w14:paraId="28EC2B64" w14:textId="77777777" w:rsidR="00682592" w:rsidRPr="00F77489" w:rsidRDefault="00682592" w:rsidP="00F77489">
            <w:pPr>
              <w:spacing w:after="0" w:line="360" w:lineRule="atLeast"/>
              <w:jc w:val="both"/>
              <w:rPr>
                <w:rFonts w:ascii="Times New Roman" w:eastAsia="Times New Roman" w:hAnsi="Times New Roman" w:cs="Times New Roman"/>
                <w:color w:val="2A2928"/>
                <w:sz w:val="24"/>
                <w:szCs w:val="24"/>
                <w:lang w:eastAsia="uk-UA"/>
              </w:rPr>
            </w:pPr>
          </w:p>
        </w:tc>
      </w:tr>
      <w:tr w:rsidR="00773F8A" w:rsidRPr="00F77489" w14:paraId="48A1D3A7" w14:textId="77777777" w:rsidTr="005B1D56">
        <w:tblPrEx>
          <w:tblCellSpacing w:w="22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tblCellMar>
            <w:top w:w="105" w:type="dxa"/>
            <w:left w:w="810" w:type="dxa"/>
            <w:bottom w:w="105" w:type="dxa"/>
            <w:right w:w="810" w:type="dxa"/>
          </w:tblCellMar>
        </w:tblPrEx>
        <w:trPr>
          <w:tblCellSpacing w:w="22" w:type="dxa"/>
          <w:jc w:val="center"/>
        </w:trPr>
        <w:tc>
          <w:tcPr>
            <w:tcW w:w="5000" w:type="pct"/>
            <w:gridSpan w:val="3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4ED8927" w14:textId="77777777" w:rsidR="00DD3A97" w:rsidRPr="007E295B" w:rsidRDefault="00DD3A97" w:rsidP="00DD3A97">
            <w:pPr>
              <w:shd w:val="clear" w:color="auto" w:fill="FFFFFF"/>
              <w:spacing w:after="0" w:line="360" w:lineRule="atLeast"/>
              <w:jc w:val="both"/>
              <w:rPr>
                <w:rFonts w:ascii="Times New Roman" w:eastAsia="Times New Roman" w:hAnsi="Times New Roman" w:cs="Times New Roman"/>
                <w:color w:val="2A2928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2A2928"/>
                <w:sz w:val="24"/>
                <w:szCs w:val="24"/>
                <w:lang w:eastAsia="uk-UA"/>
              </w:rPr>
              <w:t xml:space="preserve">Голова конкурсної комісії </w:t>
            </w:r>
            <w:r>
              <w:rPr>
                <w:rFonts w:ascii="Times New Roman" w:eastAsia="Times New Roman" w:hAnsi="Times New Roman" w:cs="Times New Roman"/>
                <w:color w:val="2A2928"/>
                <w:sz w:val="24"/>
                <w:szCs w:val="24"/>
                <w:lang w:eastAsia="uk-UA"/>
              </w:rPr>
              <w:tab/>
            </w:r>
            <w:r>
              <w:rPr>
                <w:rFonts w:ascii="Times New Roman" w:eastAsia="Times New Roman" w:hAnsi="Times New Roman" w:cs="Times New Roman"/>
                <w:color w:val="2A2928"/>
                <w:sz w:val="24"/>
                <w:szCs w:val="24"/>
                <w:lang w:eastAsia="uk-UA"/>
              </w:rPr>
              <w:tab/>
            </w:r>
            <w:r>
              <w:rPr>
                <w:rFonts w:ascii="Times New Roman" w:eastAsia="Times New Roman" w:hAnsi="Times New Roman" w:cs="Times New Roman"/>
                <w:color w:val="2A2928"/>
                <w:sz w:val="24"/>
                <w:szCs w:val="24"/>
                <w:lang w:eastAsia="uk-UA"/>
              </w:rPr>
              <w:tab/>
            </w:r>
            <w:r>
              <w:rPr>
                <w:rFonts w:ascii="Times New Roman" w:eastAsia="Times New Roman" w:hAnsi="Times New Roman" w:cs="Times New Roman"/>
                <w:color w:val="2A2928"/>
                <w:sz w:val="24"/>
                <w:szCs w:val="24"/>
                <w:lang w:eastAsia="uk-UA"/>
              </w:rPr>
              <w:tab/>
            </w:r>
            <w:r>
              <w:rPr>
                <w:rFonts w:ascii="Times New Roman" w:eastAsia="Times New Roman" w:hAnsi="Times New Roman" w:cs="Times New Roman"/>
                <w:color w:val="2A2928"/>
                <w:sz w:val="24"/>
                <w:szCs w:val="24"/>
                <w:lang w:eastAsia="uk-UA"/>
              </w:rPr>
              <w:tab/>
            </w:r>
            <w:r>
              <w:rPr>
                <w:rFonts w:ascii="Times New Roman" w:eastAsia="Times New Roman" w:hAnsi="Times New Roman" w:cs="Times New Roman"/>
                <w:color w:val="2A2928"/>
                <w:sz w:val="24"/>
                <w:szCs w:val="24"/>
                <w:lang w:eastAsia="uk-UA"/>
              </w:rPr>
              <w:tab/>
            </w:r>
            <w:r>
              <w:rPr>
                <w:rFonts w:ascii="Times New Roman" w:eastAsia="Times New Roman" w:hAnsi="Times New Roman" w:cs="Times New Roman"/>
                <w:color w:val="2A2928"/>
                <w:sz w:val="24"/>
                <w:szCs w:val="24"/>
                <w:lang w:eastAsia="uk-UA"/>
              </w:rPr>
              <w:tab/>
              <w:t>Словян  ВОРОНЕЦЬКИЙ</w:t>
            </w:r>
          </w:p>
          <w:p w14:paraId="47B367CC" w14:textId="77777777" w:rsidR="00773F8A" w:rsidRPr="00F77489" w:rsidRDefault="00773F8A" w:rsidP="005B1D56">
            <w:pPr>
              <w:spacing w:after="0" w:line="360" w:lineRule="atLeast"/>
              <w:jc w:val="both"/>
              <w:rPr>
                <w:rFonts w:ascii="Times New Roman" w:eastAsia="Times New Roman" w:hAnsi="Times New Roman" w:cs="Times New Roman"/>
                <w:color w:val="2A2928"/>
                <w:sz w:val="24"/>
                <w:szCs w:val="24"/>
                <w:lang w:eastAsia="uk-UA"/>
              </w:rPr>
            </w:pPr>
          </w:p>
        </w:tc>
      </w:tr>
    </w:tbl>
    <w:p w14:paraId="03417FA5" w14:textId="77777777" w:rsidR="005B1D56" w:rsidRPr="005B1D56" w:rsidRDefault="005B1D56" w:rsidP="000C4654">
      <w:pPr>
        <w:shd w:val="clear" w:color="auto" w:fill="FFFFFF"/>
        <w:spacing w:after="0" w:line="360" w:lineRule="atLeast"/>
        <w:jc w:val="both"/>
        <w:rPr>
          <w:rFonts w:ascii="Arial" w:eastAsia="Times New Roman" w:hAnsi="Arial" w:cs="Arial"/>
          <w:color w:val="2A2928"/>
          <w:sz w:val="24"/>
          <w:szCs w:val="24"/>
          <w:lang w:eastAsia="uk-UA"/>
        </w:rPr>
      </w:pPr>
    </w:p>
    <w:sectPr w:rsidR="005B1D56" w:rsidRPr="005B1D56" w:rsidSect="00BB22F1">
      <w:pgSz w:w="11906" w:h="16838"/>
      <w:pgMar w:top="426" w:right="720" w:bottom="426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3606AB"/>
    <w:multiLevelType w:val="hybridMultilevel"/>
    <w:tmpl w:val="9A4AA146"/>
    <w:lvl w:ilvl="0" w:tplc="436851AC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0700664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B1D56"/>
    <w:rsid w:val="00076094"/>
    <w:rsid w:val="000B03BA"/>
    <w:rsid w:val="000C4654"/>
    <w:rsid w:val="000C7ABC"/>
    <w:rsid w:val="00102D4C"/>
    <w:rsid w:val="0017644D"/>
    <w:rsid w:val="001848DF"/>
    <w:rsid w:val="001B10DE"/>
    <w:rsid w:val="001C269B"/>
    <w:rsid w:val="001F278C"/>
    <w:rsid w:val="003134C9"/>
    <w:rsid w:val="00371451"/>
    <w:rsid w:val="00385B94"/>
    <w:rsid w:val="003B117B"/>
    <w:rsid w:val="00487E71"/>
    <w:rsid w:val="004A0367"/>
    <w:rsid w:val="004B19E8"/>
    <w:rsid w:val="004D5F05"/>
    <w:rsid w:val="0054746D"/>
    <w:rsid w:val="005670F4"/>
    <w:rsid w:val="005B1D56"/>
    <w:rsid w:val="005D51E7"/>
    <w:rsid w:val="0067729D"/>
    <w:rsid w:val="00682592"/>
    <w:rsid w:val="00726407"/>
    <w:rsid w:val="00740341"/>
    <w:rsid w:val="00752D2C"/>
    <w:rsid w:val="007541D4"/>
    <w:rsid w:val="00773F8A"/>
    <w:rsid w:val="007C159B"/>
    <w:rsid w:val="007C258E"/>
    <w:rsid w:val="007D2A8C"/>
    <w:rsid w:val="008B1CB8"/>
    <w:rsid w:val="008F6C89"/>
    <w:rsid w:val="00943CC8"/>
    <w:rsid w:val="0099523E"/>
    <w:rsid w:val="00A22C4D"/>
    <w:rsid w:val="00AA7DC4"/>
    <w:rsid w:val="00AF1082"/>
    <w:rsid w:val="00B105EF"/>
    <w:rsid w:val="00B71664"/>
    <w:rsid w:val="00B80999"/>
    <w:rsid w:val="00BA5532"/>
    <w:rsid w:val="00BB22F1"/>
    <w:rsid w:val="00BD44C0"/>
    <w:rsid w:val="00BE662A"/>
    <w:rsid w:val="00C33C64"/>
    <w:rsid w:val="00C739F2"/>
    <w:rsid w:val="00D125B0"/>
    <w:rsid w:val="00D41DD1"/>
    <w:rsid w:val="00D95851"/>
    <w:rsid w:val="00DB7CB4"/>
    <w:rsid w:val="00DD3A97"/>
    <w:rsid w:val="00DE5B7B"/>
    <w:rsid w:val="00DE5FA7"/>
    <w:rsid w:val="00DF1503"/>
    <w:rsid w:val="00E108CD"/>
    <w:rsid w:val="00E30DCC"/>
    <w:rsid w:val="00E539B7"/>
    <w:rsid w:val="00ED7DA2"/>
    <w:rsid w:val="00EF097E"/>
    <w:rsid w:val="00F11949"/>
    <w:rsid w:val="00F77489"/>
    <w:rsid w:val="00FD4338"/>
    <w:rsid w:val="00FD449A"/>
    <w:rsid w:val="00FF72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2BA2DA"/>
  <w15:docId w15:val="{BA7D882E-0B5F-4ADD-9224-1CBC30099F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B10DE"/>
  </w:style>
  <w:style w:type="paragraph" w:styleId="3">
    <w:name w:val="heading 3"/>
    <w:basedOn w:val="a"/>
    <w:link w:val="30"/>
    <w:uiPriority w:val="9"/>
    <w:qFormat/>
    <w:rsid w:val="005B1D56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5B1D56"/>
    <w:rPr>
      <w:rFonts w:ascii="Times New Roman" w:eastAsia="Times New Roman" w:hAnsi="Times New Roman" w:cs="Times New Roman"/>
      <w:b/>
      <w:bCs/>
      <w:sz w:val="27"/>
      <w:szCs w:val="27"/>
      <w:lang w:eastAsia="uk-UA"/>
    </w:rPr>
  </w:style>
  <w:style w:type="paragraph" w:customStyle="1" w:styleId="tl">
    <w:name w:val="tl"/>
    <w:basedOn w:val="a"/>
    <w:rsid w:val="005B1D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customStyle="1" w:styleId="tc">
    <w:name w:val="tc"/>
    <w:basedOn w:val="a"/>
    <w:rsid w:val="005B1D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customStyle="1" w:styleId="fs2">
    <w:name w:val="fs2"/>
    <w:basedOn w:val="a0"/>
    <w:rsid w:val="005B1D56"/>
  </w:style>
  <w:style w:type="paragraph" w:customStyle="1" w:styleId="tj">
    <w:name w:val="tj"/>
    <w:basedOn w:val="a"/>
    <w:rsid w:val="005B1D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styleId="a3">
    <w:name w:val="Hyperlink"/>
    <w:basedOn w:val="a0"/>
    <w:uiPriority w:val="99"/>
    <w:semiHidden/>
    <w:unhideWhenUsed/>
    <w:rsid w:val="005B1D56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7541D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3713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8331238">
          <w:marLeft w:val="810"/>
          <w:marRight w:val="81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soczah@khm.gov.ua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oczah@khm.gov.ua" TargetMode="External"/><Relationship Id="rId5" Type="http://schemas.openxmlformats.org/officeDocument/2006/relationships/hyperlink" Target="https://zakon.rada.gov.ua/laws/show/1039-2012-%D0%BF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</TotalTime>
  <Pages>2</Pages>
  <Words>3593</Words>
  <Characters>2049</Characters>
  <Application>Microsoft Office Word</Application>
  <DocSecurity>0</DocSecurity>
  <Lines>17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zalevska.mo</cp:lastModifiedBy>
  <cp:revision>31</cp:revision>
  <cp:lastPrinted>2024-12-13T08:43:00Z</cp:lastPrinted>
  <dcterms:created xsi:type="dcterms:W3CDTF">2021-12-07T06:16:00Z</dcterms:created>
  <dcterms:modified xsi:type="dcterms:W3CDTF">2025-12-20T08:51:00Z</dcterms:modified>
</cp:coreProperties>
</file>