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-5" w:type="dxa"/>
        <w:tblLayout w:type="fixed"/>
        <w:tblLook w:val="0000"/>
      </w:tblPr>
      <w:tblGrid>
        <w:gridCol w:w="1645"/>
        <w:gridCol w:w="7994"/>
      </w:tblGrid>
      <w:tr w:rsidR="00FA25A0" w:rsidTr="008F06B7"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5A0" w:rsidRDefault="00FA25A0" w:rsidP="008F06B7">
            <w:pPr>
              <w:snapToGrid w:val="0"/>
              <w:jc w:val="center"/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885825" cy="1057275"/>
                  <wp:effectExtent l="19050" t="0" r="9525" b="0"/>
                  <wp:docPr id="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57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B50" w:rsidRPr="001351BD" w:rsidRDefault="00FA25A0" w:rsidP="001A5B50">
            <w:pPr>
              <w:ind w:left="4963" w:firstLine="709"/>
              <w:rPr>
                <w:sz w:val="24"/>
                <w:szCs w:val="24"/>
              </w:rPr>
            </w:pPr>
            <w:r>
              <w:rPr>
                <w:b/>
                <w:bCs/>
              </w:rPr>
              <w:t xml:space="preserve">                                  </w:t>
            </w:r>
            <w:r w:rsidR="001A5B50">
              <w:rPr>
                <w:sz w:val="24"/>
                <w:szCs w:val="24"/>
              </w:rPr>
              <w:t>Додаток 4</w:t>
            </w:r>
            <w:r w:rsidR="001A5B50" w:rsidRPr="001351BD">
              <w:rPr>
                <w:sz w:val="24"/>
                <w:szCs w:val="24"/>
              </w:rPr>
              <w:t xml:space="preserve"> РПа-30-</w:t>
            </w:r>
            <w:r w:rsidR="001A5B50">
              <w:rPr>
                <w:sz w:val="24"/>
                <w:szCs w:val="24"/>
              </w:rPr>
              <w:t>37</w:t>
            </w:r>
          </w:p>
          <w:p w:rsidR="001A5B50" w:rsidRPr="001351BD" w:rsidRDefault="001A5B50" w:rsidP="001A5B50">
            <w:pPr>
              <w:rPr>
                <w:b/>
                <w:sz w:val="24"/>
                <w:szCs w:val="24"/>
              </w:rPr>
            </w:pPr>
            <w:r w:rsidRPr="001351BD">
              <w:rPr>
                <w:sz w:val="24"/>
                <w:szCs w:val="24"/>
              </w:rPr>
              <w:t xml:space="preserve">                                                 </w:t>
            </w:r>
            <w:r>
              <w:rPr>
                <w:sz w:val="24"/>
                <w:szCs w:val="24"/>
              </w:rPr>
              <w:t xml:space="preserve">                         </w:t>
            </w:r>
            <w:r w:rsidRPr="001351BD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 w:rsidRPr="001351BD">
              <w:rPr>
                <w:sz w:val="24"/>
                <w:szCs w:val="24"/>
                <w:u w:val="single"/>
              </w:rPr>
              <w:t>Наказ від 25.02.2025</w:t>
            </w:r>
            <w:r w:rsidRPr="001351BD">
              <w:rPr>
                <w:sz w:val="24"/>
                <w:szCs w:val="24"/>
              </w:rPr>
              <w:t xml:space="preserve"> № </w:t>
            </w:r>
            <w:r w:rsidRPr="001351BD">
              <w:rPr>
                <w:sz w:val="24"/>
                <w:szCs w:val="24"/>
                <w:u w:val="single"/>
              </w:rPr>
              <w:t>47-В</w:t>
            </w:r>
          </w:p>
          <w:p w:rsidR="00FA25A0" w:rsidRPr="001A5B50" w:rsidRDefault="00FA25A0" w:rsidP="002856B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                         </w:t>
            </w:r>
          </w:p>
        </w:tc>
      </w:tr>
      <w:tr w:rsidR="00FA25A0" w:rsidTr="008F06B7">
        <w:tc>
          <w:tcPr>
            <w:tcW w:w="1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8F06B7">
            <w:pPr>
              <w:snapToGrid w:val="0"/>
              <w:rPr>
                <w:b/>
                <w:bCs/>
              </w:rPr>
            </w:pP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center"/>
              <w:rPr>
                <w:b/>
                <w:bCs/>
              </w:rPr>
            </w:pPr>
          </w:p>
          <w:p w:rsidR="00FA25A0" w:rsidRDefault="00FA25A0" w:rsidP="008F06B7">
            <w:pPr>
              <w:jc w:val="center"/>
            </w:pPr>
            <w:r>
              <w:rPr>
                <w:b/>
                <w:bCs/>
              </w:rPr>
              <w:t>ТЕХНОЛОГІЧНА КАРТКА</w:t>
            </w:r>
          </w:p>
          <w:p w:rsidR="002856BB" w:rsidRPr="00F46E3E" w:rsidRDefault="002856BB" w:rsidP="002856BB">
            <w:pPr>
              <w:pStyle w:val="a9"/>
              <w:spacing w:before="0" w:beforeAutospacing="0" w:after="0" w:afterAutospacing="0"/>
              <w:jc w:val="center"/>
              <w:rPr>
                <w:b/>
              </w:rPr>
            </w:pPr>
            <w:r w:rsidRPr="00F46E3E">
              <w:rPr>
                <w:b/>
                <w:bCs/>
              </w:rPr>
              <w:t xml:space="preserve">„ВИДАЧА НАПРАВЛЕННЯ </w:t>
            </w:r>
            <w:r w:rsidR="001A5B50">
              <w:rPr>
                <w:b/>
                <w:bCs/>
              </w:rPr>
              <w:t>НА МЕДИЧНИЙ ОГЛЯД ДЛЯ ЗАБЕЗПЕЧЕННЯ АВТОМОБІЛЯМИ ОСІБ З ІНВАЛІДНІСТЮ ТА ДІТЕЙ З ІНВАЛІДНІСТЮ</w:t>
            </w:r>
            <w:r w:rsidRPr="00F46E3E">
              <w:rPr>
                <w:b/>
                <w:bCs/>
              </w:rPr>
              <w:t>”</w:t>
            </w:r>
          </w:p>
          <w:p w:rsidR="00FA25A0" w:rsidRDefault="00FA25A0" w:rsidP="008F06B7">
            <w:pPr>
              <w:jc w:val="center"/>
            </w:pPr>
          </w:p>
        </w:tc>
      </w:tr>
    </w:tbl>
    <w:p w:rsidR="00FA25A0" w:rsidRDefault="00FA25A0" w:rsidP="00FA25A0">
      <w:pPr>
        <w:jc w:val="center"/>
      </w:pPr>
      <w:r>
        <w:t>Хмельницька міська рада</w:t>
      </w:r>
    </w:p>
    <w:p w:rsidR="00FA25A0" w:rsidRDefault="00FA25A0" w:rsidP="00FA25A0">
      <w:pPr>
        <w:jc w:val="center"/>
      </w:pPr>
      <w:r>
        <w:t>Управління праці та соціального захисту населення Хмельницької міської ради</w:t>
      </w:r>
    </w:p>
    <w:p w:rsidR="00FA25A0" w:rsidRDefault="00FA25A0" w:rsidP="00FA25A0">
      <w:pPr>
        <w:jc w:val="center"/>
      </w:pPr>
    </w:p>
    <w:tbl>
      <w:tblPr>
        <w:tblW w:w="9639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67"/>
        <w:gridCol w:w="4536"/>
        <w:gridCol w:w="2552"/>
        <w:gridCol w:w="567"/>
        <w:gridCol w:w="1417"/>
      </w:tblGrid>
      <w:tr w:rsidR="00FA25A0" w:rsidTr="008F06B7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№ п/п</w:t>
            </w:r>
          </w:p>
        </w:tc>
        <w:tc>
          <w:tcPr>
            <w:tcW w:w="45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Етапи послуги</w:t>
            </w:r>
          </w:p>
        </w:tc>
        <w:tc>
          <w:tcPr>
            <w:tcW w:w="255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Відповідальна посадова особа, структурний підрозділ</w:t>
            </w: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Дія*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Строки виконання етапів**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1.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791E79" w:rsidRDefault="00112D89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791E79">
              <w:rPr>
                <w:sz w:val="22"/>
                <w:szCs w:val="22"/>
              </w:rPr>
              <w:t>Запит до ЄДР МВС про наявність (відсутність) транспортних засобів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791E79" w:rsidRDefault="007141BD" w:rsidP="008F06B7">
            <w:pPr>
              <w:snapToGrid w:val="0"/>
              <w:jc w:val="both"/>
            </w:pPr>
            <w:r w:rsidRPr="00791E79">
              <w:t>Головний спеціаліст відділу з питань</w:t>
            </w:r>
            <w:r w:rsidRPr="00791E79"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1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2.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0C474D" w:rsidRDefault="00A80D6A" w:rsidP="00765BB7">
            <w:pPr>
              <w:snapToGrid w:val="0"/>
            </w:pPr>
            <w:r w:rsidRPr="00696E28">
              <w:t>Прийом і перевірка повноти пакету документів, завірення копій</w:t>
            </w:r>
            <w:r w:rsidR="00272275">
              <w:t>, реєстрація заяви</w:t>
            </w:r>
            <w:r w:rsidR="00A27053">
              <w:t xml:space="preserve">, підготовка </w:t>
            </w:r>
            <w:r w:rsidR="00A27053" w:rsidRPr="00DE090B">
              <w:rPr>
                <w:shd w:val="clear" w:color="auto" w:fill="FFFFFF"/>
              </w:rPr>
              <w:t>направлення на МСЕК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765BB7" w:rsidP="008F06B7">
            <w:pPr>
              <w:snapToGrid w:val="0"/>
              <w:jc w:val="both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C12D37" w:rsidP="00C12D37">
            <w:pPr>
              <w:pStyle w:val="a7"/>
              <w:snapToGrid w:val="0"/>
            </w:pPr>
            <w:r>
              <w:t xml:space="preserve">Протягом 1 </w:t>
            </w:r>
            <w:r w:rsidR="00FA25A0">
              <w:t>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4.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A37DB9" w:rsidP="008F06B7">
            <w:pPr>
              <w:pStyle w:val="a7"/>
              <w:snapToGrid w:val="0"/>
            </w:pPr>
            <w:r>
              <w:t>Візування направлення</w:t>
            </w:r>
            <w:r w:rsidRPr="00DE090B">
              <w:rPr>
                <w:sz w:val="22"/>
                <w:szCs w:val="22"/>
                <w:shd w:val="clear" w:color="auto" w:fill="FFFFFF"/>
              </w:rPr>
              <w:t xml:space="preserve"> на МСЕК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A37DB9" w:rsidP="008F06B7">
            <w:pPr>
              <w:snapToGrid w:val="0"/>
            </w:pPr>
            <w:r>
              <w:t>Начальник управління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A37DB9" w:rsidP="008F06B7">
            <w:pPr>
              <w:pStyle w:val="a7"/>
              <w:snapToGrid w:val="0"/>
              <w:jc w:val="center"/>
            </w:pPr>
            <w:r>
              <w:t>П</w:t>
            </w: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341B11">
            <w:pPr>
              <w:pStyle w:val="a7"/>
              <w:snapToGrid w:val="0"/>
            </w:pPr>
            <w:r>
              <w:t xml:space="preserve">Протягом </w:t>
            </w:r>
            <w:r w:rsidR="00341B11">
              <w:t>1</w:t>
            </w:r>
            <w:r>
              <w:t>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5.</w:t>
            </w:r>
          </w:p>
          <w:p w:rsidR="00FA25A0" w:rsidRDefault="00FA25A0" w:rsidP="008F06B7">
            <w:pPr>
              <w:pStyle w:val="a8"/>
              <w:snapToGrid w:val="0"/>
            </w:pP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2D4BD6" w:rsidRDefault="003A6621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2D4BD6">
              <w:rPr>
                <w:sz w:val="22"/>
                <w:szCs w:val="22"/>
              </w:rPr>
              <w:t>Реєстрація направлення</w:t>
            </w:r>
            <w:r w:rsidRPr="002D4BD6">
              <w:rPr>
                <w:sz w:val="22"/>
                <w:szCs w:val="22"/>
                <w:shd w:val="clear" w:color="auto" w:fill="FFFFFF"/>
              </w:rPr>
              <w:t xml:space="preserve"> на МСЕК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E9443A" w:rsidRDefault="003A6621" w:rsidP="008F06B7">
            <w:pPr>
              <w:snapToGrid w:val="0"/>
            </w:pPr>
            <w:r w:rsidRPr="00E9443A">
              <w:t>Головний спеціаліст загального відділу  управління праці та соціального захисту населення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2560A0">
            <w:pPr>
              <w:pStyle w:val="a7"/>
              <w:snapToGrid w:val="0"/>
            </w:pPr>
            <w:r>
              <w:t xml:space="preserve">Протягом </w:t>
            </w:r>
            <w:r w:rsidR="002560A0">
              <w:t>1</w:t>
            </w:r>
            <w:r>
              <w:t xml:space="preserve">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6.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9922CA" w:rsidRDefault="009922CA" w:rsidP="008F06B7">
            <w:pPr>
              <w:pStyle w:val="a7"/>
              <w:snapToGrid w:val="0"/>
            </w:pPr>
            <w:r>
              <w:t>Видача направлення</w:t>
            </w:r>
            <w:r w:rsidRPr="00DE090B">
              <w:rPr>
                <w:sz w:val="22"/>
                <w:szCs w:val="22"/>
                <w:shd w:val="clear" w:color="auto" w:fill="FFFFFF"/>
              </w:rPr>
              <w:t xml:space="preserve"> на МСЕК</w:t>
            </w:r>
            <w:r>
              <w:rPr>
                <w:sz w:val="22"/>
                <w:szCs w:val="22"/>
                <w:shd w:val="clear" w:color="auto" w:fill="FFFFFF"/>
              </w:rPr>
              <w:t xml:space="preserve"> суб`єкту звернення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2560A0">
            <w:pPr>
              <w:pStyle w:val="a7"/>
              <w:snapToGrid w:val="0"/>
            </w:pPr>
            <w:r>
              <w:t xml:space="preserve">Протягом </w:t>
            </w:r>
            <w:r w:rsidR="002560A0">
              <w:t>1</w:t>
            </w:r>
            <w:r>
              <w:t xml:space="preserve"> дня</w:t>
            </w:r>
          </w:p>
        </w:tc>
      </w:tr>
      <w:tr w:rsidR="00FA25A0" w:rsidTr="008F06B7">
        <w:tc>
          <w:tcPr>
            <w:tcW w:w="8222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Загальна кількість днів надання послуги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A0195F">
            <w:pPr>
              <w:pStyle w:val="a7"/>
              <w:snapToGrid w:val="0"/>
            </w:pPr>
            <w:r>
              <w:t>3 календарних дні</w:t>
            </w:r>
          </w:p>
        </w:tc>
      </w:tr>
      <w:tr w:rsidR="00FA25A0" w:rsidTr="008F06B7">
        <w:tc>
          <w:tcPr>
            <w:tcW w:w="8222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Загальна кількість днів надання послуги (передбачена законодавством)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A0195F">
            <w:pPr>
              <w:pStyle w:val="a7"/>
              <w:snapToGrid w:val="0"/>
            </w:pPr>
            <w:r>
              <w:t>3 календарних дні</w:t>
            </w:r>
          </w:p>
        </w:tc>
      </w:tr>
    </w:tbl>
    <w:p w:rsidR="00FA25A0" w:rsidRDefault="00FA25A0" w:rsidP="00FA25A0">
      <w:r>
        <w:t>*В – виконує, П – погоджує, З – затверджує, У – бере участь, ПР – приймає рішення.</w:t>
      </w:r>
    </w:p>
    <w:p w:rsidR="00FA25A0" w:rsidRDefault="00FA25A0" w:rsidP="00FA25A0">
      <w:r>
        <w:t>** який по рахунку день з наростаючим, починаючи з першого дня</w:t>
      </w:r>
    </w:p>
    <w:p w:rsidR="00FA25A0" w:rsidRDefault="00FA25A0" w:rsidP="00FA25A0">
      <w:pPr>
        <w:ind w:firstLine="567"/>
        <w:jc w:val="both"/>
      </w:pPr>
      <w:r>
        <w:t>Механізм оскарження результату надання адміністративної послуги: в порядку, передбаченому чинним законодавством.</w:t>
      </w:r>
    </w:p>
    <w:p w:rsidR="001A5B50" w:rsidRPr="001A5B50" w:rsidRDefault="001A5B50" w:rsidP="001A5B50">
      <w:pPr>
        <w:ind w:hanging="2"/>
        <w:rPr>
          <w:color w:val="000000"/>
          <w:sz w:val="20"/>
          <w:szCs w:val="20"/>
        </w:rPr>
      </w:pPr>
      <w:proofErr w:type="spellStart"/>
      <w:r w:rsidRPr="001A5B50">
        <w:rPr>
          <w:color w:val="000000"/>
          <w:sz w:val="20"/>
          <w:szCs w:val="20"/>
        </w:rPr>
        <w:t>В.о</w:t>
      </w:r>
      <w:proofErr w:type="spellEnd"/>
      <w:r w:rsidRPr="001A5B50">
        <w:rPr>
          <w:color w:val="000000"/>
          <w:sz w:val="20"/>
          <w:szCs w:val="20"/>
        </w:rPr>
        <w:t xml:space="preserve">. начальника управління праці                                                   </w:t>
      </w:r>
      <w:r>
        <w:rPr>
          <w:color w:val="000000"/>
          <w:sz w:val="20"/>
          <w:szCs w:val="20"/>
        </w:rPr>
        <w:t xml:space="preserve">                                    </w:t>
      </w:r>
      <w:r w:rsidRPr="001A5B50">
        <w:rPr>
          <w:color w:val="000000"/>
          <w:sz w:val="20"/>
          <w:szCs w:val="20"/>
        </w:rPr>
        <w:t xml:space="preserve">   Людмила ПОГОРІЛЕЦЬ</w:t>
      </w:r>
    </w:p>
    <w:p w:rsidR="001A5B50" w:rsidRPr="001A5B50" w:rsidRDefault="001A5B50" w:rsidP="001A5B50">
      <w:pPr>
        <w:ind w:hanging="2"/>
        <w:rPr>
          <w:color w:val="000000"/>
          <w:sz w:val="20"/>
          <w:szCs w:val="20"/>
        </w:rPr>
      </w:pPr>
      <w:r w:rsidRPr="001A5B50">
        <w:rPr>
          <w:color w:val="000000"/>
          <w:sz w:val="20"/>
          <w:szCs w:val="20"/>
        </w:rPr>
        <w:t xml:space="preserve">та соціального захисту населення </w:t>
      </w:r>
    </w:p>
    <w:p w:rsidR="00FA25A0" w:rsidRPr="001A5B50" w:rsidRDefault="001A5B50" w:rsidP="001A5B50">
      <w:pPr>
        <w:ind w:hanging="2"/>
        <w:rPr>
          <w:color w:val="000000"/>
          <w:sz w:val="20"/>
          <w:szCs w:val="20"/>
        </w:rPr>
      </w:pPr>
      <w:r w:rsidRPr="001A5B50">
        <w:rPr>
          <w:color w:val="000000"/>
          <w:sz w:val="20"/>
          <w:szCs w:val="20"/>
        </w:rPr>
        <w:t>Хмельницької міської ради</w:t>
      </w:r>
    </w:p>
    <w:sectPr w:rsidR="00FA25A0" w:rsidRPr="001A5B50" w:rsidSect="001C2F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FA25A0"/>
    <w:rsid w:val="0007128C"/>
    <w:rsid w:val="00112D89"/>
    <w:rsid w:val="00197960"/>
    <w:rsid w:val="001A5B50"/>
    <w:rsid w:val="001C2FE3"/>
    <w:rsid w:val="002560A0"/>
    <w:rsid w:val="00272275"/>
    <w:rsid w:val="002856BB"/>
    <w:rsid w:val="00296A58"/>
    <w:rsid w:val="002B5EA8"/>
    <w:rsid w:val="002D4BD6"/>
    <w:rsid w:val="00341B11"/>
    <w:rsid w:val="003803C8"/>
    <w:rsid w:val="003A6621"/>
    <w:rsid w:val="003D0F50"/>
    <w:rsid w:val="00485141"/>
    <w:rsid w:val="005B2C1E"/>
    <w:rsid w:val="007141BD"/>
    <w:rsid w:val="00765BB7"/>
    <w:rsid w:val="007747BB"/>
    <w:rsid w:val="00791E79"/>
    <w:rsid w:val="00802186"/>
    <w:rsid w:val="008801EF"/>
    <w:rsid w:val="008A641A"/>
    <w:rsid w:val="008F06B7"/>
    <w:rsid w:val="009134B9"/>
    <w:rsid w:val="00977BE1"/>
    <w:rsid w:val="009922CA"/>
    <w:rsid w:val="009A747D"/>
    <w:rsid w:val="009B0FD5"/>
    <w:rsid w:val="00A0195F"/>
    <w:rsid w:val="00A21B77"/>
    <w:rsid w:val="00A260D5"/>
    <w:rsid w:val="00A27053"/>
    <w:rsid w:val="00A37DB9"/>
    <w:rsid w:val="00A412D5"/>
    <w:rsid w:val="00A80D6A"/>
    <w:rsid w:val="00B011CD"/>
    <w:rsid w:val="00B23288"/>
    <w:rsid w:val="00BF2A87"/>
    <w:rsid w:val="00C12D37"/>
    <w:rsid w:val="00C35094"/>
    <w:rsid w:val="00C4302F"/>
    <w:rsid w:val="00D97AD4"/>
    <w:rsid w:val="00DA66BD"/>
    <w:rsid w:val="00DE090B"/>
    <w:rsid w:val="00E0198F"/>
    <w:rsid w:val="00E42A33"/>
    <w:rsid w:val="00E46F7E"/>
    <w:rsid w:val="00E47057"/>
    <w:rsid w:val="00E9443A"/>
    <w:rsid w:val="00EB03BF"/>
    <w:rsid w:val="00F267D5"/>
    <w:rsid w:val="00F92598"/>
    <w:rsid w:val="00FA25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A25A0"/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FA25A0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FA25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5A0"/>
    <w:rPr>
      <w:rFonts w:ascii="Tahoma" w:eastAsia="Times New Roman" w:hAnsi="Tahoma" w:cs="Tahoma"/>
      <w:sz w:val="16"/>
      <w:szCs w:val="16"/>
    </w:rPr>
  </w:style>
  <w:style w:type="paragraph" w:customStyle="1" w:styleId="a7">
    <w:name w:val="Содержимое таблицы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customStyle="1" w:styleId="a8">
    <w:name w:val="Вміст таблиці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styleId="a9">
    <w:name w:val="Normal (Web)"/>
    <w:basedOn w:val="a"/>
    <w:uiPriority w:val="99"/>
    <w:rsid w:val="002856BB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1263</Words>
  <Characters>720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ivanova.ta</dc:creator>
  <cp:lastModifiedBy>Администратор</cp:lastModifiedBy>
  <cp:revision>2</cp:revision>
  <cp:lastPrinted>2025-03-06T14:10:00Z</cp:lastPrinted>
  <dcterms:created xsi:type="dcterms:W3CDTF">2025-03-06T14:11:00Z</dcterms:created>
  <dcterms:modified xsi:type="dcterms:W3CDTF">2025-03-06T14:11:00Z</dcterms:modified>
</cp:coreProperties>
</file>