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50" w:type="dxa"/>
        <w:jc w:val="center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7"/>
        <w:gridCol w:w="2489"/>
        <w:gridCol w:w="7514"/>
      </w:tblGrid>
      <w:tr w:rsidR="00A550A8" w:rsidTr="00A550A8">
        <w:trPr>
          <w:trHeight w:val="1410"/>
          <w:jc w:val="center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0A8" w:rsidRDefault="00A550A8">
            <w:pPr>
              <w:jc w:val="center"/>
              <w:rPr>
                <w:b/>
                <w:spacing w:val="-10"/>
                <w:sz w:val="24"/>
                <w:szCs w:val="24"/>
                <w:lang w:val="uk-UA"/>
              </w:rPr>
            </w:pPr>
            <w:r>
              <w:rPr>
                <w:b/>
                <w:spacing w:val="-10"/>
                <w:sz w:val="24"/>
                <w:szCs w:val="24"/>
                <w:lang w:val="uk-UA"/>
              </w:rPr>
              <w:t>Обґрунтування технічних та якісних характеристик</w:t>
            </w:r>
          </w:p>
          <w:p w:rsidR="00A550A8" w:rsidRDefault="00A550A8">
            <w:pPr>
              <w:jc w:val="center"/>
              <w:rPr>
                <w:b/>
                <w:spacing w:val="-10"/>
                <w:sz w:val="24"/>
                <w:szCs w:val="24"/>
                <w:lang w:val="uk-UA"/>
              </w:rPr>
            </w:pPr>
            <w:r>
              <w:rPr>
                <w:b/>
                <w:spacing w:val="-10"/>
                <w:sz w:val="24"/>
                <w:szCs w:val="24"/>
                <w:lang w:val="uk-UA"/>
              </w:rPr>
              <w:t>предмета закупівлі, розміру бюджетного призначення, очікуваної</w:t>
            </w:r>
          </w:p>
          <w:p w:rsidR="00A550A8" w:rsidRDefault="00A550A8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spacing w:val="-10"/>
                <w:sz w:val="24"/>
                <w:szCs w:val="24"/>
                <w:lang w:val="uk-UA"/>
              </w:rPr>
              <w:t>вартості предмета закупівлі</w:t>
            </w:r>
            <w:r>
              <w:rPr>
                <w:sz w:val="24"/>
                <w:szCs w:val="24"/>
                <w:lang w:val="uk-UA"/>
              </w:rPr>
              <w:t xml:space="preserve"> </w:t>
            </w:r>
          </w:p>
          <w:p w:rsidR="00A550A8" w:rsidRDefault="00A550A8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ОБҐРУНТУВАННЯ технічних та якісних характеристик закупівлі , розміру бюджетного призначення, очікуваної вартості предмета закупівлі (оприлюднюється на виконання постанови КМУ № 710 від 11.10.2016 «Про ефективне використання державних коштів» (зі змінами))</w:t>
            </w:r>
          </w:p>
        </w:tc>
      </w:tr>
      <w:tr w:rsidR="00A550A8" w:rsidTr="00D45E35">
        <w:trPr>
          <w:trHeight w:val="1579"/>
          <w:jc w:val="center"/>
        </w:trPr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0A8" w:rsidRDefault="00A550A8">
            <w:pPr>
              <w:jc w:val="center"/>
              <w:rPr>
                <w:b/>
                <w:spacing w:val="-10"/>
                <w:sz w:val="24"/>
                <w:szCs w:val="24"/>
                <w:lang w:val="uk-UA"/>
              </w:rPr>
            </w:pPr>
            <w:r>
              <w:rPr>
                <w:b/>
                <w:spacing w:val="-10"/>
                <w:sz w:val="24"/>
                <w:szCs w:val="24"/>
                <w:lang w:val="uk-UA"/>
              </w:rPr>
              <w:t>1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0A8" w:rsidRDefault="00A550A8">
            <w:pPr>
              <w:rPr>
                <w:b/>
                <w:spacing w:val="-10"/>
                <w:sz w:val="24"/>
                <w:szCs w:val="24"/>
                <w:lang w:val="uk-UA"/>
              </w:rPr>
            </w:pPr>
            <w:r>
              <w:rPr>
                <w:b/>
                <w:spacing w:val="-10"/>
                <w:sz w:val="24"/>
                <w:szCs w:val="24"/>
                <w:lang w:val="uk-UA"/>
              </w:rPr>
              <w:t>Назва предмета закупівлі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550A8" w:rsidRDefault="00A550A8" w:rsidP="009B4FC6">
            <w:pPr>
              <w:pStyle w:val="1"/>
              <w:shd w:val="clear" w:color="auto" w:fill="FFFFFF"/>
              <w:ind w:firstLine="709"/>
              <w:jc w:val="left"/>
              <w:textAlignment w:val="baseline"/>
              <w:rPr>
                <w:rFonts w:eastAsiaTheme="minorEastAsia"/>
                <w:bCs/>
                <w:color w:val="000000"/>
                <w:sz w:val="20"/>
                <w:bdr w:val="none" w:sz="0" w:space="0" w:color="auto" w:frame="1"/>
              </w:rPr>
            </w:pPr>
            <w:r w:rsidRPr="00A550A8">
              <w:rPr>
                <w:rFonts w:eastAsiaTheme="minorEastAsia"/>
                <w:bCs/>
                <w:color w:val="000000"/>
                <w:sz w:val="20"/>
                <w:bdr w:val="none" w:sz="0" w:space="0" w:color="auto" w:frame="1"/>
              </w:rPr>
              <w:t xml:space="preserve">Подарунковий сертифікат/картка номіналом 2000 гривень для забезпечення проведення протокольних заходів, код </w:t>
            </w:r>
            <w:proofErr w:type="spellStart"/>
            <w:r w:rsidRPr="00A550A8">
              <w:rPr>
                <w:rFonts w:eastAsiaTheme="minorEastAsia"/>
                <w:bCs/>
                <w:color w:val="000000"/>
                <w:sz w:val="20"/>
                <w:bdr w:val="none" w:sz="0" w:space="0" w:color="auto" w:frame="1"/>
              </w:rPr>
              <w:t>ДК</w:t>
            </w:r>
            <w:proofErr w:type="spellEnd"/>
            <w:r w:rsidRPr="00A550A8">
              <w:rPr>
                <w:rFonts w:eastAsiaTheme="minorEastAsia"/>
                <w:bCs/>
                <w:color w:val="000000"/>
                <w:sz w:val="20"/>
                <w:bdr w:val="none" w:sz="0" w:space="0" w:color="auto" w:frame="1"/>
              </w:rPr>
              <w:t xml:space="preserve"> 021:2015 - 18530000-3 Подарунки та нагороди</w:t>
            </w:r>
          </w:p>
          <w:p w:rsidR="00A550A8" w:rsidRDefault="009B4FC6" w:rsidP="009B4FC6">
            <w:pPr>
              <w:pStyle w:val="1"/>
              <w:shd w:val="clear" w:color="auto" w:fill="FFFFFF"/>
              <w:ind w:firstLine="709"/>
              <w:jc w:val="left"/>
              <w:textAlignment w:val="baseline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0"/>
                <w:shd w:val="clear" w:color="auto" w:fill="FFFFFF"/>
              </w:rPr>
              <w:t>І</w:t>
            </w:r>
            <w:r w:rsidR="00A550A8">
              <w:rPr>
                <w:rFonts w:eastAsiaTheme="minorEastAsia"/>
                <w:sz w:val="20"/>
                <w:shd w:val="clear" w:color="auto" w:fill="FFFFFF"/>
              </w:rPr>
              <w:t xml:space="preserve">дентифікатор закупівлі: </w:t>
            </w:r>
            <w:r w:rsidR="00A550A8" w:rsidRPr="00A550A8">
              <w:rPr>
                <w:rFonts w:eastAsiaTheme="minorEastAsia"/>
                <w:sz w:val="20"/>
                <w:shd w:val="clear" w:color="auto" w:fill="FFFFFF"/>
              </w:rPr>
              <w:t>UA-2025-01-10-009571-a</w:t>
            </w:r>
          </w:p>
        </w:tc>
      </w:tr>
      <w:tr w:rsidR="00A550A8" w:rsidTr="00A550A8">
        <w:trPr>
          <w:trHeight w:val="2407"/>
          <w:jc w:val="center"/>
        </w:trPr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0A8" w:rsidRDefault="00A550A8">
            <w:pPr>
              <w:jc w:val="center"/>
              <w:rPr>
                <w:b/>
                <w:spacing w:val="-10"/>
                <w:sz w:val="24"/>
                <w:szCs w:val="24"/>
                <w:lang w:val="uk-UA"/>
              </w:rPr>
            </w:pPr>
            <w:r>
              <w:rPr>
                <w:b/>
                <w:spacing w:val="-10"/>
                <w:sz w:val="24"/>
                <w:szCs w:val="24"/>
                <w:lang w:val="uk-UA"/>
              </w:rPr>
              <w:t>2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0A8" w:rsidRDefault="00A550A8">
            <w:pPr>
              <w:rPr>
                <w:b/>
                <w:spacing w:val="-10"/>
                <w:sz w:val="24"/>
                <w:szCs w:val="24"/>
                <w:lang w:val="uk-UA"/>
              </w:rPr>
            </w:pPr>
            <w:r>
              <w:rPr>
                <w:b/>
                <w:spacing w:val="-10"/>
                <w:sz w:val="24"/>
                <w:szCs w:val="24"/>
                <w:lang w:val="uk-UA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0A8" w:rsidRDefault="00A550A8" w:rsidP="009B4FC6">
            <w:pPr>
              <w:tabs>
                <w:tab w:val="left" w:pos="1134"/>
              </w:tabs>
              <w:suppressAutoHyphens/>
              <w:ind w:firstLine="709"/>
              <w:jc w:val="both"/>
              <w:rPr>
                <w:lang w:val="uk-UA"/>
              </w:rPr>
            </w:pPr>
            <w:r>
              <w:rPr>
                <w:lang w:val="uk-UA"/>
              </w:rPr>
              <w:t>Технічні та якісні характеристики предмета закупівлі визначені відповідно до потреб замовника</w:t>
            </w:r>
            <w:r w:rsidR="009B4FC6">
              <w:rPr>
                <w:rStyle w:val="xfmc1"/>
                <w:color w:val="000000"/>
                <w:shd w:val="clear" w:color="auto" w:fill="FFFFFF"/>
                <w:lang w:val="uk-UA"/>
              </w:rPr>
              <w:t xml:space="preserve">. </w:t>
            </w:r>
            <w:r>
              <w:rPr>
                <w:rStyle w:val="xfmc1"/>
                <w:color w:val="000000"/>
                <w:shd w:val="clear" w:color="auto" w:fill="FFFFFF"/>
                <w:lang w:val="uk-UA"/>
              </w:rPr>
              <w:t>Відділ організаційно-інформаційної роботи</w:t>
            </w:r>
            <w:r>
              <w:rPr>
                <w:rStyle w:val="xfmc1"/>
                <w:color w:val="000000"/>
                <w:shd w:val="clear" w:color="auto" w:fill="FFFFFF"/>
              </w:rPr>
              <w:t> </w:t>
            </w:r>
            <w:r>
              <w:rPr>
                <w:rStyle w:val="xfmc1"/>
                <w:color w:val="000000"/>
                <w:shd w:val="clear" w:color="auto" w:fill="FFFFFF"/>
                <w:lang w:val="uk-UA"/>
              </w:rPr>
              <w:t xml:space="preserve"> та взаємодії з об’єднаннями громадян проводить заходи,</w:t>
            </w:r>
            <w:r>
              <w:rPr>
                <w:rStyle w:val="xfmc1"/>
                <w:color w:val="000000"/>
                <w:shd w:val="clear" w:color="auto" w:fill="FFFFFF"/>
              </w:rPr>
              <w:t> </w:t>
            </w:r>
            <w:r>
              <w:rPr>
                <w:rStyle w:val="xfmc1"/>
                <w:color w:val="000000"/>
                <w:shd w:val="clear" w:color="auto" w:fill="FFFFFF"/>
                <w:lang w:val="uk-UA"/>
              </w:rPr>
              <w:t xml:space="preserve"> які затверджені протягом року. </w:t>
            </w:r>
            <w:r>
              <w:rPr>
                <w:rStyle w:val="xfmc1"/>
                <w:color w:val="000000"/>
                <w:shd w:val="clear" w:color="auto" w:fill="FFFFFF"/>
              </w:rPr>
              <w:t xml:space="preserve"> До кожного заходу,  </w:t>
            </w:r>
            <w:proofErr w:type="spellStart"/>
            <w:r>
              <w:rPr>
                <w:rStyle w:val="xfmc1"/>
                <w:color w:val="000000"/>
                <w:shd w:val="clear" w:color="auto" w:fill="FFFFFF"/>
              </w:rPr>
              <w:t>який</w:t>
            </w:r>
            <w:proofErr w:type="spellEnd"/>
            <w:r>
              <w:rPr>
                <w:rStyle w:val="xfmc1"/>
                <w:color w:val="000000"/>
                <w:shd w:val="clear" w:color="auto" w:fill="FFFFFF"/>
              </w:rPr>
              <w:t xml:space="preserve"> проводиться  </w:t>
            </w:r>
            <w:proofErr w:type="spellStart"/>
            <w:r>
              <w:rPr>
                <w:rStyle w:val="xfmc1"/>
                <w:color w:val="000000"/>
                <w:shd w:val="clear" w:color="auto" w:fill="FFFFFF"/>
              </w:rPr>
              <w:t>надаються</w:t>
            </w:r>
            <w:proofErr w:type="spellEnd"/>
            <w:r>
              <w:rPr>
                <w:rStyle w:val="xfmc1"/>
                <w:color w:val="000000"/>
                <w:shd w:val="clear" w:color="auto" w:fill="FFFFFF"/>
              </w:rPr>
              <w:t xml:space="preserve">  </w:t>
            </w:r>
            <w:proofErr w:type="spellStart"/>
            <w:r>
              <w:rPr>
                <w:rStyle w:val="xfmc1"/>
                <w:color w:val="000000"/>
                <w:shd w:val="clear" w:color="auto" w:fill="FFFFFF"/>
              </w:rPr>
              <w:t>подарунки</w:t>
            </w:r>
            <w:proofErr w:type="spellEnd"/>
            <w:r>
              <w:rPr>
                <w:rStyle w:val="xfmc1"/>
                <w:color w:val="000000"/>
                <w:shd w:val="clear" w:color="auto" w:fill="FFFFFF"/>
              </w:rPr>
              <w:t> </w:t>
            </w:r>
            <w:r>
              <w:rPr>
                <w:color w:val="000000"/>
                <w:shd w:val="clear" w:color="auto" w:fill="FFFFFF"/>
              </w:rPr>
              <w:t xml:space="preserve">та </w:t>
            </w:r>
            <w:proofErr w:type="spellStart"/>
            <w:r>
              <w:rPr>
                <w:color w:val="000000"/>
                <w:shd w:val="clear" w:color="auto" w:fill="FFFFFF"/>
              </w:rPr>
              <w:t>заздалегідь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 </w:t>
            </w:r>
            <w:proofErr w:type="spellStart"/>
            <w:r>
              <w:rPr>
                <w:color w:val="000000"/>
                <w:shd w:val="clear" w:color="auto" w:fill="FFFFFF"/>
              </w:rPr>
              <w:t>закладаються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 </w:t>
            </w:r>
            <w:proofErr w:type="spellStart"/>
            <w:r>
              <w:rPr>
                <w:color w:val="000000"/>
                <w:shd w:val="clear" w:color="auto" w:fill="FFFFFF"/>
              </w:rPr>
              <w:t>відповідні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>
              <w:rPr>
                <w:color w:val="000000"/>
                <w:shd w:val="clear" w:color="auto" w:fill="FFFFFF"/>
              </w:rPr>
              <w:t>кошти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до </w:t>
            </w:r>
            <w:proofErr w:type="spellStart"/>
            <w:r>
              <w:rPr>
                <w:color w:val="000000"/>
                <w:shd w:val="clear" w:color="auto" w:fill="FFFFFF"/>
              </w:rPr>
              <w:t>цих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>
              <w:rPr>
                <w:color w:val="000000"/>
                <w:shd w:val="clear" w:color="auto" w:fill="FFFFFF"/>
              </w:rPr>
              <w:t>заходів</w:t>
            </w:r>
            <w:proofErr w:type="spellEnd"/>
            <w:proofErr w:type="gramStart"/>
            <w:r>
              <w:rPr>
                <w:color w:val="000000"/>
                <w:shd w:val="clear" w:color="auto" w:fill="FFFFFF"/>
              </w:rPr>
              <w:t xml:space="preserve"> .</w:t>
            </w:r>
            <w:proofErr w:type="gramEnd"/>
            <w:r>
              <w:rPr>
                <w:rStyle w:val="xfmc1"/>
                <w:color w:val="000000"/>
                <w:shd w:val="clear" w:color="auto" w:fill="FFFFFF"/>
              </w:rPr>
              <w:t> </w:t>
            </w:r>
            <w:proofErr w:type="spellStart"/>
            <w:r>
              <w:rPr>
                <w:rStyle w:val="xfmc1"/>
                <w:color w:val="000000"/>
                <w:shd w:val="clear" w:color="auto" w:fill="FFFFFF"/>
              </w:rPr>
              <w:t>Саме</w:t>
            </w:r>
            <w:proofErr w:type="spellEnd"/>
            <w:r>
              <w:rPr>
                <w:rStyle w:val="xfmc1"/>
                <w:color w:val="000000"/>
                <w:shd w:val="clear" w:color="auto" w:fill="FFFFFF"/>
              </w:rPr>
              <w:t xml:space="preserve"> </w:t>
            </w:r>
            <w:proofErr w:type="spellStart"/>
            <w:r>
              <w:rPr>
                <w:rStyle w:val="xfmc1"/>
                <w:color w:val="000000"/>
                <w:shd w:val="clear" w:color="auto" w:fill="FFFFFF"/>
              </w:rPr>
              <w:t>подарунки</w:t>
            </w:r>
            <w:proofErr w:type="spellEnd"/>
            <w:r>
              <w:rPr>
                <w:rStyle w:val="xfmc1"/>
                <w:color w:val="000000"/>
                <w:shd w:val="clear" w:color="auto" w:fill="FFFFFF"/>
              </w:rPr>
              <w:t xml:space="preserve">, а не натуральна </w:t>
            </w:r>
            <w:proofErr w:type="spellStart"/>
            <w:r>
              <w:rPr>
                <w:rStyle w:val="xfmc1"/>
                <w:color w:val="000000"/>
                <w:shd w:val="clear" w:color="auto" w:fill="FFFFFF"/>
              </w:rPr>
              <w:t>допомога</w:t>
            </w:r>
            <w:proofErr w:type="spellEnd"/>
            <w:r>
              <w:rPr>
                <w:rStyle w:val="xfmc1"/>
                <w:color w:val="000000"/>
                <w:shd w:val="clear" w:color="auto" w:fill="FFFFFF"/>
              </w:rPr>
              <w:t xml:space="preserve">.  </w:t>
            </w:r>
            <w:proofErr w:type="spellStart"/>
            <w:r>
              <w:t>Наступні</w:t>
            </w:r>
            <w:proofErr w:type="spellEnd"/>
            <w:r>
              <w:t xml:space="preserve"> заходи </w:t>
            </w:r>
            <w:proofErr w:type="spellStart"/>
            <w:r>
              <w:t>які</w:t>
            </w:r>
            <w:proofErr w:type="spellEnd"/>
            <w:r>
              <w:t xml:space="preserve"> </w:t>
            </w:r>
            <w:proofErr w:type="spellStart"/>
            <w:r>
              <w:t>ма</w:t>
            </w:r>
            <w:r>
              <w:rPr>
                <w:lang w:val="uk-UA"/>
              </w:rPr>
              <w:t>ють</w:t>
            </w:r>
            <w:proofErr w:type="spellEnd"/>
            <w:r>
              <w:rPr>
                <w:lang w:val="uk-UA"/>
              </w:rPr>
              <w:t xml:space="preserve"> </w:t>
            </w:r>
            <w:r>
              <w:t xml:space="preserve"> </w:t>
            </w:r>
            <w:proofErr w:type="spellStart"/>
            <w:r>
              <w:t>відбутися</w:t>
            </w:r>
            <w:proofErr w:type="spellEnd"/>
            <w:r>
              <w:t xml:space="preserve"> </w:t>
            </w:r>
            <w:proofErr w:type="spellStart"/>
            <w:r>
              <w:t>це</w:t>
            </w:r>
            <w:proofErr w:type="spellEnd"/>
            <w:r>
              <w:rPr>
                <w:lang w:val="uk-UA"/>
              </w:rPr>
              <w:t>:</w:t>
            </w:r>
          </w:p>
          <w:p w:rsidR="00A550A8" w:rsidRDefault="00A550A8" w:rsidP="009B4FC6">
            <w:pPr>
              <w:pStyle w:val="a3"/>
              <w:numPr>
                <w:ilvl w:val="0"/>
                <w:numId w:val="1"/>
              </w:numPr>
              <w:tabs>
                <w:tab w:val="left" w:pos="1134"/>
              </w:tabs>
              <w:suppressAutoHyphens/>
              <w:ind w:left="0" w:firstLine="709"/>
              <w:jc w:val="both"/>
              <w:rPr>
                <w:lang w:val="uk-UA"/>
              </w:rPr>
            </w:pPr>
            <w:r w:rsidRPr="00A550A8">
              <w:rPr>
                <w:lang w:val="uk-UA"/>
              </w:rPr>
              <w:t>«Захід вшанування з нагоди зустрічі з учасниками бойових дій на тер</w:t>
            </w:r>
            <w:r w:rsidR="009B4FC6">
              <w:rPr>
                <w:lang w:val="uk-UA"/>
              </w:rPr>
              <w:t>иторії інших держав (афганці)»</w:t>
            </w:r>
          </w:p>
          <w:p w:rsidR="00A550A8" w:rsidRDefault="00A550A8" w:rsidP="009B4FC6">
            <w:pPr>
              <w:pStyle w:val="a3"/>
              <w:numPr>
                <w:ilvl w:val="0"/>
                <w:numId w:val="1"/>
              </w:numPr>
              <w:tabs>
                <w:tab w:val="left" w:pos="1134"/>
              </w:tabs>
              <w:suppressAutoHyphens/>
              <w:ind w:left="0" w:firstLine="709"/>
              <w:jc w:val="both"/>
              <w:rPr>
                <w:lang w:val="uk-UA"/>
              </w:rPr>
            </w:pPr>
            <w:r w:rsidRPr="00A550A8">
              <w:rPr>
                <w:lang w:val="uk-UA"/>
              </w:rPr>
              <w:t xml:space="preserve">«Захід зустрічі з учасниками ліквідації аварії на ЧАЕС» </w:t>
            </w:r>
          </w:p>
          <w:p w:rsidR="009B4FC6" w:rsidRDefault="00A550A8" w:rsidP="009B4FC6">
            <w:pPr>
              <w:pStyle w:val="a3"/>
              <w:numPr>
                <w:ilvl w:val="0"/>
                <w:numId w:val="1"/>
              </w:numPr>
              <w:tabs>
                <w:tab w:val="left" w:pos="1134"/>
              </w:tabs>
              <w:suppressAutoHyphens/>
              <w:ind w:left="0" w:firstLine="709"/>
              <w:jc w:val="both"/>
              <w:rPr>
                <w:lang w:val="uk-UA"/>
              </w:rPr>
            </w:pPr>
            <w:r>
              <w:rPr>
                <w:lang w:val="uk-UA"/>
              </w:rPr>
              <w:t>«Захід</w:t>
            </w:r>
            <w:r w:rsidR="009B4FC6">
              <w:rPr>
                <w:lang w:val="uk-UA"/>
              </w:rPr>
              <w:t xml:space="preserve"> до Дня Батька»</w:t>
            </w:r>
          </w:p>
          <w:p w:rsidR="009B4FC6" w:rsidRDefault="009B4FC6" w:rsidP="009B4FC6">
            <w:pPr>
              <w:pStyle w:val="a3"/>
              <w:numPr>
                <w:ilvl w:val="0"/>
                <w:numId w:val="1"/>
              </w:numPr>
              <w:tabs>
                <w:tab w:val="left" w:pos="1134"/>
              </w:tabs>
              <w:suppressAutoHyphens/>
              <w:ind w:left="0" w:firstLine="709"/>
              <w:jc w:val="both"/>
              <w:rPr>
                <w:lang w:val="uk-UA"/>
              </w:rPr>
            </w:pPr>
            <w:r>
              <w:rPr>
                <w:lang w:val="uk-UA"/>
              </w:rPr>
              <w:t>«Захід з нагоди Міжнародного дня волонтера»</w:t>
            </w:r>
          </w:p>
          <w:p w:rsidR="00A550A8" w:rsidRPr="009B4FC6" w:rsidRDefault="00A550A8" w:rsidP="009B4FC6">
            <w:pPr>
              <w:tabs>
                <w:tab w:val="left" w:pos="1134"/>
              </w:tabs>
              <w:suppressAutoHyphens/>
              <w:ind w:firstLine="709"/>
              <w:jc w:val="both"/>
              <w:rPr>
                <w:lang w:val="uk-UA"/>
              </w:rPr>
            </w:pPr>
            <w:r w:rsidRPr="009B4FC6">
              <w:rPr>
                <w:lang w:val="uk-UA"/>
              </w:rPr>
              <w:t>відповідно до</w:t>
            </w:r>
            <w:r w:rsidR="009B4FC6">
              <w:rPr>
                <w:lang w:val="uk-UA"/>
              </w:rPr>
              <w:t xml:space="preserve"> плану роботи</w:t>
            </w:r>
            <w:r w:rsidR="00D45E35">
              <w:rPr>
                <w:lang w:val="uk-UA"/>
              </w:rPr>
              <w:t xml:space="preserve"> про проведення заходів</w:t>
            </w:r>
            <w:r w:rsidR="009B4FC6">
              <w:rPr>
                <w:lang w:val="uk-UA"/>
              </w:rPr>
              <w:t xml:space="preserve"> </w:t>
            </w:r>
            <w:r w:rsidR="00D45E35">
              <w:rPr>
                <w:lang w:val="uk-UA"/>
              </w:rPr>
              <w:t xml:space="preserve">Управління праці та соціального захисту населення Хмельницької міської ради на 2025 рік та </w:t>
            </w:r>
            <w:r w:rsidRPr="009B4FC6">
              <w:rPr>
                <w:lang w:val="uk-UA"/>
              </w:rPr>
              <w:t xml:space="preserve">рішення виконавчого комітету міської ради від </w:t>
            </w:r>
            <w:r w:rsidR="009B4FC6">
              <w:rPr>
                <w:lang w:val="uk-UA"/>
              </w:rPr>
              <w:t>12</w:t>
            </w:r>
            <w:r w:rsidRPr="009B4FC6">
              <w:rPr>
                <w:lang w:val="uk-UA"/>
              </w:rPr>
              <w:t>.12</w:t>
            </w:r>
            <w:r w:rsidR="009B4FC6">
              <w:rPr>
                <w:lang w:val="uk-UA"/>
              </w:rPr>
              <w:t>.2024</w:t>
            </w:r>
            <w:r w:rsidRPr="009B4FC6">
              <w:rPr>
                <w:lang w:val="uk-UA"/>
              </w:rPr>
              <w:t xml:space="preserve"> №</w:t>
            </w:r>
            <w:r w:rsidR="009B4FC6">
              <w:rPr>
                <w:lang w:val="uk-UA"/>
              </w:rPr>
              <w:t>1905</w:t>
            </w:r>
            <w:r w:rsidRPr="009B4FC6">
              <w:rPr>
                <w:lang w:val="uk-UA"/>
              </w:rPr>
              <w:t xml:space="preserve"> «Про затвердження плану роботи виконавчих органі</w:t>
            </w:r>
            <w:r w:rsidR="009B4FC6">
              <w:rPr>
                <w:lang w:val="uk-UA"/>
              </w:rPr>
              <w:t>в міської ради на І півріччя</w:t>
            </w:r>
            <w:r w:rsidR="00D45E35">
              <w:rPr>
                <w:lang w:val="uk-UA"/>
              </w:rPr>
              <w:t xml:space="preserve"> </w:t>
            </w:r>
            <w:r w:rsidR="009B4FC6">
              <w:rPr>
                <w:lang w:val="uk-UA"/>
              </w:rPr>
              <w:t>2025</w:t>
            </w:r>
            <w:r w:rsidRPr="009B4FC6">
              <w:rPr>
                <w:lang w:val="uk-UA"/>
              </w:rPr>
              <w:t xml:space="preserve"> року»</w:t>
            </w:r>
            <w:r w:rsidR="00D45E35">
              <w:rPr>
                <w:lang w:val="uk-UA"/>
              </w:rPr>
              <w:t xml:space="preserve"> та плану</w:t>
            </w:r>
            <w:r w:rsidRPr="009B4FC6">
              <w:rPr>
                <w:lang w:val="uk-UA"/>
              </w:rPr>
              <w:t xml:space="preserve"> із врученням подарунка «</w:t>
            </w:r>
            <w:r w:rsidRPr="009B4FC6">
              <w:rPr>
                <w:bCs/>
                <w:color w:val="000000"/>
                <w:bdr w:val="none" w:sz="0" w:space="0" w:color="auto" w:frame="1"/>
                <w:lang w:val="uk-UA"/>
              </w:rPr>
              <w:t>Подарунковий сертифікат/картка номіналом 2000 гривень».</w:t>
            </w:r>
            <w:r w:rsidRPr="009B4FC6">
              <w:rPr>
                <w:lang w:val="uk-UA"/>
              </w:rPr>
              <w:t xml:space="preserve"> </w:t>
            </w:r>
          </w:p>
          <w:p w:rsidR="00A550A8" w:rsidRDefault="00A550A8" w:rsidP="009B4FC6">
            <w:pPr>
              <w:tabs>
                <w:tab w:val="left" w:pos="1134"/>
              </w:tabs>
              <w:suppressAutoHyphens/>
              <w:ind w:firstLine="709"/>
              <w:jc w:val="both"/>
              <w:rPr>
                <w:lang w:val="uk-UA"/>
              </w:rPr>
            </w:pPr>
            <w:proofErr w:type="spellStart"/>
            <w:r>
              <w:t>Місце</w:t>
            </w:r>
            <w:proofErr w:type="spellEnd"/>
            <w:r>
              <w:t xml:space="preserve"> поставки:</w:t>
            </w:r>
            <w:r>
              <w:rPr>
                <w:lang w:val="uk-UA"/>
              </w:rPr>
              <w:t xml:space="preserve"> </w:t>
            </w:r>
            <w:r>
              <w:t>290</w:t>
            </w:r>
            <w:r>
              <w:rPr>
                <w:lang w:val="uk-UA"/>
              </w:rPr>
              <w:t xml:space="preserve">05, </w:t>
            </w:r>
            <w:r>
              <w:t xml:space="preserve">м. </w:t>
            </w:r>
            <w:proofErr w:type="spellStart"/>
            <w:r>
              <w:t>Хмельницький</w:t>
            </w:r>
            <w:proofErr w:type="spellEnd"/>
            <w:r>
              <w:t xml:space="preserve">, </w:t>
            </w:r>
            <w:proofErr w:type="spellStart"/>
            <w:r>
              <w:t>вул</w:t>
            </w:r>
            <w:proofErr w:type="spellEnd"/>
            <w:r>
              <w:t xml:space="preserve">. </w:t>
            </w:r>
            <w:proofErr w:type="spellStart"/>
            <w:r>
              <w:t>Проскурівського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п</w:t>
            </w:r>
            <w:proofErr w:type="gramEnd"/>
            <w:r>
              <w:t>ідпілля</w:t>
            </w:r>
            <w:proofErr w:type="spellEnd"/>
            <w:r>
              <w:t xml:space="preserve">, 32. </w:t>
            </w:r>
          </w:p>
          <w:p w:rsidR="009B4FC6" w:rsidRDefault="00A550A8" w:rsidP="009B4FC6">
            <w:pPr>
              <w:tabs>
                <w:tab w:val="left" w:pos="1134"/>
              </w:tabs>
              <w:suppressAutoHyphens/>
              <w:ind w:firstLine="709"/>
              <w:jc w:val="both"/>
              <w:rPr>
                <w:lang w:val="uk-UA"/>
              </w:rPr>
            </w:pPr>
            <w:r>
              <w:t xml:space="preserve">Вид </w:t>
            </w:r>
            <w:proofErr w:type="spellStart"/>
            <w:r>
              <w:t>Подарункового</w:t>
            </w:r>
            <w:proofErr w:type="spellEnd"/>
            <w:r>
              <w:t xml:space="preserve"> </w:t>
            </w:r>
            <w:proofErr w:type="spellStart"/>
            <w:r>
              <w:t>сертифікату</w:t>
            </w:r>
            <w:proofErr w:type="spellEnd"/>
            <w:r>
              <w:t>/</w:t>
            </w:r>
            <w:proofErr w:type="spellStart"/>
            <w:r>
              <w:t>картки</w:t>
            </w:r>
            <w:proofErr w:type="spellEnd"/>
            <w:r>
              <w:rPr>
                <w:lang w:val="uk-UA"/>
              </w:rPr>
              <w:t>:</w:t>
            </w:r>
            <w:r>
              <w:t xml:space="preserve"> у </w:t>
            </w:r>
            <w:proofErr w:type="spellStart"/>
            <w:r>
              <w:t>вигляді</w:t>
            </w:r>
            <w:proofErr w:type="spellEnd"/>
            <w:r>
              <w:t xml:space="preserve"> </w:t>
            </w:r>
            <w:proofErr w:type="spellStart"/>
            <w:r>
              <w:t>пластикової</w:t>
            </w:r>
            <w:proofErr w:type="spellEnd"/>
            <w:r>
              <w:t xml:space="preserve"> </w:t>
            </w:r>
            <w:proofErr w:type="spellStart"/>
            <w:r>
              <w:t>картки</w:t>
            </w:r>
            <w:proofErr w:type="spellEnd"/>
            <w:r>
              <w:t xml:space="preserve"> </w:t>
            </w:r>
            <w:proofErr w:type="spellStart"/>
            <w:r>
              <w:t>подарункового</w:t>
            </w:r>
            <w:proofErr w:type="spellEnd"/>
            <w:r>
              <w:t xml:space="preserve"> </w:t>
            </w:r>
            <w:proofErr w:type="spellStart"/>
            <w:r>
              <w:t>сертифікату</w:t>
            </w:r>
            <w:proofErr w:type="spellEnd"/>
            <w:r>
              <w:t xml:space="preserve"> </w:t>
            </w:r>
            <w:r>
              <w:rPr>
                <w:lang w:val="uk-UA"/>
              </w:rPr>
              <w:t xml:space="preserve">/карти </w:t>
            </w:r>
            <w:r>
              <w:t xml:space="preserve"> </w:t>
            </w:r>
            <w:proofErr w:type="spellStart"/>
            <w:r>
              <w:t>номіналом</w:t>
            </w:r>
            <w:proofErr w:type="spellEnd"/>
            <w:r>
              <w:t xml:space="preserve">, </w:t>
            </w:r>
            <w:proofErr w:type="spellStart"/>
            <w:r>
              <w:t>заз</w:t>
            </w:r>
            <w:r w:rsidR="009B4FC6">
              <w:t>наченим</w:t>
            </w:r>
            <w:proofErr w:type="spellEnd"/>
            <w:r w:rsidR="009B4FC6">
              <w:t xml:space="preserve"> </w:t>
            </w:r>
            <w:proofErr w:type="gramStart"/>
            <w:r w:rsidR="009B4FC6">
              <w:t>в</w:t>
            </w:r>
            <w:proofErr w:type="gramEnd"/>
            <w:r w:rsidR="009B4FC6">
              <w:t xml:space="preserve"> </w:t>
            </w:r>
            <w:proofErr w:type="spellStart"/>
            <w:r w:rsidR="009B4FC6">
              <w:t>таблиці</w:t>
            </w:r>
            <w:proofErr w:type="spellEnd"/>
            <w:r w:rsidR="009B4FC6">
              <w:t xml:space="preserve"> </w:t>
            </w:r>
            <w:proofErr w:type="spellStart"/>
            <w:r w:rsidR="009B4FC6">
              <w:t>специфікації</w:t>
            </w:r>
            <w:proofErr w:type="spellEnd"/>
            <w:r w:rsidR="009B4FC6">
              <w:t>.</w:t>
            </w:r>
          </w:p>
          <w:p w:rsidR="00A550A8" w:rsidRDefault="00A550A8" w:rsidP="009B4FC6">
            <w:pPr>
              <w:tabs>
                <w:tab w:val="left" w:pos="1134"/>
              </w:tabs>
              <w:suppressAutoHyphens/>
              <w:ind w:firstLine="709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Місце реалізації Подарункових сертифікатів/карток: на всій території України (в тому числі </w:t>
            </w:r>
            <w:proofErr w:type="spellStart"/>
            <w:r>
              <w:rPr>
                <w:lang w:val="uk-UA"/>
              </w:rPr>
              <w:t>м.Хмельницький</w:t>
            </w:r>
            <w:proofErr w:type="spellEnd"/>
            <w:r>
              <w:rPr>
                <w:lang w:val="uk-UA"/>
              </w:rPr>
              <w:t>), окрім територіальних громад, які перебувають в тимчасовій окупації, оточенні (блоковані), з можливістю замовлення товарів тримачем подарункового сертифікату (пластикова картка) із магазинів роздрібної торгівлі/авторизованих центрів магазинів (у тому числі магазинів партнерів Постачальника).</w:t>
            </w:r>
          </w:p>
          <w:p w:rsidR="00A550A8" w:rsidRDefault="00A550A8" w:rsidP="009B4FC6">
            <w:pPr>
              <w:tabs>
                <w:tab w:val="left" w:pos="1134"/>
              </w:tabs>
              <w:suppressAutoHyphens/>
              <w:ind w:firstLine="709"/>
              <w:jc w:val="both"/>
              <w:rPr>
                <w:lang w:val="uk-UA"/>
              </w:rPr>
            </w:pPr>
            <w:proofErr w:type="spellStart"/>
            <w:r>
              <w:t>Вимоги</w:t>
            </w:r>
            <w:proofErr w:type="spellEnd"/>
            <w:r>
              <w:t xml:space="preserve"> до </w:t>
            </w:r>
            <w:proofErr w:type="spellStart"/>
            <w:r>
              <w:t>асортименту</w:t>
            </w:r>
            <w:proofErr w:type="spellEnd"/>
            <w:r>
              <w:t xml:space="preserve"> </w:t>
            </w:r>
            <w:proofErr w:type="spellStart"/>
            <w:r>
              <w:t>товарів</w:t>
            </w:r>
            <w:proofErr w:type="spellEnd"/>
            <w:r>
              <w:t xml:space="preserve">, </w:t>
            </w:r>
            <w:proofErr w:type="spellStart"/>
            <w:r>
              <w:t>щодо</w:t>
            </w:r>
            <w:proofErr w:type="spellEnd"/>
            <w:r>
              <w:t xml:space="preserve"> </w:t>
            </w:r>
            <w:proofErr w:type="spellStart"/>
            <w:r>
              <w:t>яких</w:t>
            </w:r>
            <w:proofErr w:type="spellEnd"/>
            <w:r>
              <w:t xml:space="preserve"> буде </w:t>
            </w:r>
            <w:proofErr w:type="spellStart"/>
            <w:r>
              <w:t>реалізовуватися</w:t>
            </w:r>
            <w:proofErr w:type="spellEnd"/>
            <w:r>
              <w:t xml:space="preserve"> </w:t>
            </w:r>
            <w:proofErr w:type="spellStart"/>
            <w:r>
              <w:t>Подарунковий</w:t>
            </w:r>
            <w:proofErr w:type="spellEnd"/>
            <w:r>
              <w:t xml:space="preserve"> </w:t>
            </w:r>
            <w:proofErr w:type="spellStart"/>
            <w:r>
              <w:t>сертифікат</w:t>
            </w:r>
            <w:proofErr w:type="spellEnd"/>
            <w:r>
              <w:t>/</w:t>
            </w:r>
            <w:proofErr w:type="spellStart"/>
            <w:r>
              <w:t>картка</w:t>
            </w:r>
            <w:proofErr w:type="spellEnd"/>
            <w:r>
              <w:t xml:space="preserve">: </w:t>
            </w:r>
            <w:proofErr w:type="spellStart"/>
            <w:r>
              <w:t>обов’язкова</w:t>
            </w:r>
            <w:proofErr w:type="spellEnd"/>
            <w:r>
              <w:t xml:space="preserve"> </w:t>
            </w:r>
            <w:proofErr w:type="spellStart"/>
            <w:r>
              <w:t>наявність</w:t>
            </w:r>
            <w:proofErr w:type="spellEnd"/>
            <w:r>
              <w:t xml:space="preserve"> в </w:t>
            </w:r>
            <w:proofErr w:type="spellStart"/>
            <w:r>
              <w:t>асортименті</w:t>
            </w:r>
            <w:proofErr w:type="spellEnd"/>
            <w:r>
              <w:t xml:space="preserve">: </w:t>
            </w:r>
            <w:r>
              <w:rPr>
                <w:lang w:val="uk-UA"/>
              </w:rPr>
              <w:t>продукти харчування</w:t>
            </w:r>
            <w:proofErr w:type="gramStart"/>
            <w:r>
              <w:rPr>
                <w:lang w:val="uk-UA"/>
              </w:rPr>
              <w:t xml:space="preserve"> ;</w:t>
            </w:r>
            <w:proofErr w:type="gramEnd"/>
            <w:r>
              <w:rPr>
                <w:lang w:val="uk-UA"/>
              </w:rPr>
              <w:t xml:space="preserve"> будівельні матеріали; предмети галантереї.</w:t>
            </w:r>
          </w:p>
          <w:p w:rsidR="00D45E35" w:rsidRDefault="00A550A8" w:rsidP="009B4FC6">
            <w:pPr>
              <w:suppressAutoHyphens/>
              <w:ind w:firstLine="709"/>
              <w:jc w:val="both"/>
              <w:rPr>
                <w:lang w:val="uk-UA"/>
              </w:rPr>
            </w:pPr>
            <w:r>
              <w:t>Строк (</w:t>
            </w:r>
            <w:proofErr w:type="spellStart"/>
            <w:r>
              <w:t>дії</w:t>
            </w:r>
            <w:proofErr w:type="spellEnd"/>
            <w:r>
              <w:t xml:space="preserve">) </w:t>
            </w:r>
            <w:proofErr w:type="spellStart"/>
            <w:r>
              <w:t>використання</w:t>
            </w:r>
            <w:proofErr w:type="spellEnd"/>
            <w:r>
              <w:t xml:space="preserve">: не </w:t>
            </w:r>
            <w:proofErr w:type="spellStart"/>
            <w:r>
              <w:t>менше</w:t>
            </w:r>
            <w:proofErr w:type="spellEnd"/>
            <w:r>
              <w:t xml:space="preserve"> 12 (</w:t>
            </w:r>
            <w:proofErr w:type="spellStart"/>
            <w:r>
              <w:t>дванадцяти</w:t>
            </w:r>
            <w:proofErr w:type="spellEnd"/>
            <w:r>
              <w:t xml:space="preserve">) </w:t>
            </w:r>
            <w:proofErr w:type="spellStart"/>
            <w:r>
              <w:t>місяців</w:t>
            </w:r>
            <w:proofErr w:type="spellEnd"/>
            <w:r>
              <w:t xml:space="preserve"> </w:t>
            </w:r>
            <w:proofErr w:type="spellStart"/>
            <w:r>
              <w:t>з</w:t>
            </w:r>
            <w:proofErr w:type="spellEnd"/>
            <w:r>
              <w:t xml:space="preserve"> </w:t>
            </w:r>
            <w:proofErr w:type="spellStart"/>
            <w:r>
              <w:t>дати</w:t>
            </w:r>
            <w:proofErr w:type="spellEnd"/>
            <w:r>
              <w:t xml:space="preserve"> поставки Товару </w:t>
            </w:r>
            <w:r>
              <w:rPr>
                <w:lang w:val="uk-UA"/>
              </w:rPr>
              <w:t>Замовнику.</w:t>
            </w:r>
            <w:r>
              <w:t xml:space="preserve"> </w:t>
            </w:r>
          </w:p>
          <w:p w:rsidR="009B4FC6" w:rsidRDefault="009B4FC6" w:rsidP="009B4FC6">
            <w:pPr>
              <w:suppressAutoHyphens/>
              <w:ind w:firstLine="709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Поставка </w:t>
            </w:r>
            <w:r w:rsidRPr="009B4FC6">
              <w:rPr>
                <w:b/>
                <w:lang w:val="uk-UA"/>
              </w:rPr>
              <w:t>однією</w:t>
            </w:r>
            <w:r>
              <w:rPr>
                <w:lang w:val="uk-UA"/>
              </w:rPr>
              <w:t xml:space="preserve">  партією</w:t>
            </w:r>
            <w:r w:rsidR="00A550A8">
              <w:rPr>
                <w:lang w:val="uk-UA"/>
              </w:rPr>
              <w:t>.</w:t>
            </w:r>
            <w:r>
              <w:t xml:space="preserve"> </w:t>
            </w:r>
          </w:p>
          <w:p w:rsidR="009B4FC6" w:rsidRPr="009B4FC6" w:rsidRDefault="009B4FC6" w:rsidP="009B4FC6">
            <w:pPr>
              <w:suppressAutoHyphens/>
              <w:ind w:firstLine="709"/>
              <w:jc w:val="both"/>
              <w:rPr>
                <w:lang w:val="uk-UA"/>
              </w:rPr>
            </w:pPr>
            <w:r w:rsidRPr="009B4FC6">
              <w:rPr>
                <w:lang w:val="uk-UA"/>
              </w:rPr>
              <w:t>Термін поставки:</w:t>
            </w:r>
          </w:p>
          <w:p w:rsidR="00A550A8" w:rsidRDefault="009B4FC6" w:rsidP="009B4FC6">
            <w:pPr>
              <w:suppressAutoHyphens/>
              <w:ind w:firstLine="709"/>
              <w:jc w:val="both"/>
              <w:rPr>
                <w:lang w:val="uk-UA"/>
              </w:rPr>
            </w:pPr>
            <w:r>
              <w:rPr>
                <w:lang w:val="uk-UA"/>
              </w:rPr>
              <w:t>1) поставка здійснюється</w:t>
            </w:r>
            <w:r w:rsidRPr="009B4FC6">
              <w:rPr>
                <w:lang w:val="uk-UA"/>
              </w:rPr>
              <w:t xml:space="preserve"> до 10.02.2025 року  в кількості -240 штук</w:t>
            </w:r>
          </w:p>
        </w:tc>
      </w:tr>
      <w:tr w:rsidR="00A550A8" w:rsidTr="00A550A8">
        <w:trPr>
          <w:trHeight w:val="701"/>
          <w:jc w:val="center"/>
        </w:trPr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0A8" w:rsidRDefault="00A550A8">
            <w:pPr>
              <w:jc w:val="center"/>
              <w:rPr>
                <w:b/>
                <w:spacing w:val="-10"/>
                <w:sz w:val="24"/>
                <w:szCs w:val="24"/>
                <w:lang w:val="uk-UA"/>
              </w:rPr>
            </w:pPr>
            <w:r>
              <w:rPr>
                <w:b/>
                <w:spacing w:val="-10"/>
                <w:sz w:val="24"/>
                <w:szCs w:val="24"/>
                <w:lang w:val="uk-UA"/>
              </w:rPr>
              <w:t>3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0A8" w:rsidRDefault="00A550A8">
            <w:pPr>
              <w:rPr>
                <w:b/>
                <w:spacing w:val="-10"/>
                <w:sz w:val="24"/>
                <w:szCs w:val="24"/>
                <w:lang w:val="uk-UA"/>
              </w:rPr>
            </w:pPr>
            <w:r>
              <w:rPr>
                <w:b/>
                <w:spacing w:val="-10"/>
                <w:sz w:val="24"/>
                <w:szCs w:val="24"/>
                <w:lang w:val="uk-UA"/>
              </w:rPr>
              <w:t>Обґрунтування очікуваної вартості предмета закупівлі, розміру бюджетного призначення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0A8" w:rsidRDefault="00A550A8" w:rsidP="00D45E35">
            <w:pPr>
              <w:ind w:firstLine="709"/>
              <w:rPr>
                <w:lang w:val="uk-UA"/>
              </w:rPr>
            </w:pPr>
            <w:r>
              <w:rPr>
                <w:lang w:val="uk-UA"/>
              </w:rPr>
              <w:t xml:space="preserve">Очікувану вартість товару розраховано відповідно до Примірної методики визначення очікуваної вартості предмета </w:t>
            </w:r>
            <w:r w:rsidR="00D45E35">
              <w:rPr>
                <w:lang w:val="uk-UA"/>
              </w:rPr>
              <w:t xml:space="preserve">закупівлі, затвердженої наказом </w:t>
            </w:r>
            <w:r>
              <w:rPr>
                <w:lang w:val="uk-UA"/>
              </w:rPr>
              <w:t>Міністерства розвитку економіки, торгівлі та сільського господарства України від 18.02.2020 № 275 (зі змінами).</w:t>
            </w:r>
          </w:p>
          <w:p w:rsidR="00A550A8" w:rsidRPr="00D45E35" w:rsidRDefault="00A550A8" w:rsidP="00D45E35">
            <w:pPr>
              <w:ind w:firstLine="709"/>
              <w:rPr>
                <w:b/>
                <w:i/>
                <w:lang w:val="uk-UA"/>
              </w:rPr>
            </w:pPr>
            <w:r>
              <w:rPr>
                <w:lang w:val="uk-UA"/>
              </w:rPr>
              <w:t xml:space="preserve"> </w:t>
            </w:r>
            <w:r w:rsidR="00D45E35">
              <w:rPr>
                <w:lang w:val="uk-UA"/>
              </w:rPr>
              <w:t>Загальна вартість закупівлі «</w:t>
            </w:r>
            <w:r w:rsidR="00D45E35" w:rsidRPr="00D45E35">
              <w:rPr>
                <w:lang w:val="uk-UA"/>
              </w:rPr>
              <w:t xml:space="preserve">Подарунковий сертифікат/картка номіналом 2000 гривень для забезпечення проведення протокольних заходів, код </w:t>
            </w:r>
            <w:proofErr w:type="spellStart"/>
            <w:r w:rsidR="00D45E35" w:rsidRPr="00D45E35">
              <w:rPr>
                <w:lang w:val="uk-UA"/>
              </w:rPr>
              <w:t>ДК</w:t>
            </w:r>
            <w:proofErr w:type="spellEnd"/>
            <w:r w:rsidR="00D45E35" w:rsidRPr="00D45E35">
              <w:rPr>
                <w:lang w:val="uk-UA"/>
              </w:rPr>
              <w:t xml:space="preserve"> 021:2015 - 18530000-3 Подарунки та нагороди</w:t>
            </w:r>
            <w:r w:rsidR="00D45E35">
              <w:rPr>
                <w:lang w:val="uk-UA"/>
              </w:rPr>
              <w:t>»</w:t>
            </w:r>
            <w:r w:rsidR="00D45E35" w:rsidRPr="00D45E35">
              <w:rPr>
                <w:lang w:val="uk-UA"/>
              </w:rPr>
              <w:t xml:space="preserve"> в кількості – </w:t>
            </w:r>
            <w:r w:rsidR="00D45E35">
              <w:rPr>
                <w:lang w:val="uk-UA"/>
              </w:rPr>
              <w:t>240</w:t>
            </w:r>
            <w:r w:rsidR="00D45E35" w:rsidRPr="00D45E35">
              <w:rPr>
                <w:lang w:val="uk-UA"/>
              </w:rPr>
              <w:t xml:space="preserve"> штук, складає</w:t>
            </w:r>
            <w:r w:rsidR="00D45E35">
              <w:rPr>
                <w:lang w:val="uk-UA"/>
              </w:rPr>
              <w:t xml:space="preserve"> 480 000</w:t>
            </w:r>
            <w:r w:rsidR="00D45E35" w:rsidRPr="00D45E35">
              <w:rPr>
                <w:lang w:val="uk-UA"/>
              </w:rPr>
              <w:t>,00 гривень .</w:t>
            </w:r>
          </w:p>
        </w:tc>
      </w:tr>
    </w:tbl>
    <w:p w:rsidR="008C7D92" w:rsidRPr="00A550A8" w:rsidRDefault="008C7D92">
      <w:pPr>
        <w:rPr>
          <w:lang w:val="uk-UA"/>
        </w:rPr>
      </w:pPr>
    </w:p>
    <w:sectPr w:rsidR="008C7D92" w:rsidRPr="00A550A8" w:rsidSect="00A550A8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4C2118"/>
    <w:multiLevelType w:val="hybridMultilevel"/>
    <w:tmpl w:val="5C3850C6"/>
    <w:lvl w:ilvl="0" w:tplc="7C1475F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A550A8"/>
    <w:rsid w:val="002C3183"/>
    <w:rsid w:val="008C7D92"/>
    <w:rsid w:val="009B4FC6"/>
    <w:rsid w:val="00A550A8"/>
    <w:rsid w:val="00D45E35"/>
    <w:rsid w:val="00FD0E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0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A550A8"/>
    <w:pPr>
      <w:keepNext/>
      <w:jc w:val="center"/>
      <w:outlineLvl w:val="0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550A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js-apiid">
    <w:name w:val="js-apiid"/>
    <w:basedOn w:val="a0"/>
    <w:rsid w:val="00A550A8"/>
  </w:style>
  <w:style w:type="character" w:customStyle="1" w:styleId="xfmc1">
    <w:name w:val="xfmc1"/>
    <w:basedOn w:val="a0"/>
    <w:rsid w:val="00A550A8"/>
  </w:style>
  <w:style w:type="paragraph" w:styleId="a3">
    <w:name w:val="List Paragraph"/>
    <w:basedOn w:val="a"/>
    <w:uiPriority w:val="34"/>
    <w:qFormat/>
    <w:rsid w:val="00A550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014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2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  <w:targetScreenSz w:val="1280x1024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2129</Words>
  <Characters>1214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2025-01-15T14:45:00Z</dcterms:created>
  <dcterms:modified xsi:type="dcterms:W3CDTF">2025-01-15T15:13:00Z</dcterms:modified>
</cp:coreProperties>
</file>