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C2" w:rsidRPr="006B59FF" w:rsidRDefault="006F67C2" w:rsidP="00D81148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D00" w:rsidRPr="00647F25">
        <w:rPr>
          <w:rFonts w:ascii="Arial" w:hAnsi="Arial" w:cs="Arial"/>
          <w:sz w:val="24"/>
          <w:szCs w:val="24"/>
          <w:lang w:val="en-US"/>
        </w:rPr>
        <w:tab/>
      </w:r>
      <w:r w:rsidR="006B59FF" w:rsidRPr="006B59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42CCF" w:rsidRDefault="00142CCF" w:rsidP="000C756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07345C" w:rsidRPr="00912418" w:rsidRDefault="0007345C" w:rsidP="000C756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AF4D00" w:rsidRPr="00647F25" w:rsidRDefault="00AF4D00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5">
        <w:rPr>
          <w:rFonts w:ascii="Times New Roman" w:hAnsi="Times New Roman" w:cs="Times New Roman"/>
          <w:b/>
          <w:sz w:val="24"/>
          <w:szCs w:val="24"/>
        </w:rPr>
        <w:t>Річний план проведення конкурсі</w:t>
      </w:r>
      <w:r w:rsidR="006B59FF">
        <w:rPr>
          <w:rFonts w:ascii="Times New Roman" w:hAnsi="Times New Roman" w:cs="Times New Roman"/>
          <w:b/>
          <w:sz w:val="24"/>
          <w:szCs w:val="24"/>
        </w:rPr>
        <w:t>в соціального замовлення на 2024</w:t>
      </w:r>
      <w:r w:rsidRPr="00647F25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46"/>
        <w:gridCol w:w="4232"/>
        <w:gridCol w:w="5245"/>
        <w:gridCol w:w="1134"/>
        <w:gridCol w:w="1275"/>
        <w:gridCol w:w="2579"/>
      </w:tblGrid>
      <w:tr w:rsidR="001439C0" w:rsidRPr="00647F25" w:rsidTr="009B5C0F">
        <w:tc>
          <w:tcPr>
            <w:tcW w:w="446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2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Назва соціальної послуги, соціальне замовлення якої передбачається здійснити</w:t>
            </w:r>
          </w:p>
        </w:tc>
        <w:tc>
          <w:tcPr>
            <w:tcW w:w="5245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Соціальні групи та/ окремі категорії осіб, які є потенціальними отримувачами соціальних послуг</w:t>
            </w:r>
          </w:p>
        </w:tc>
        <w:tc>
          <w:tcPr>
            <w:tcW w:w="1134" w:type="dxa"/>
          </w:tcPr>
          <w:p w:rsidR="001439C0" w:rsidRPr="007329A6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9A6"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1275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Орієнтований період проведення конкурсу</w:t>
            </w:r>
          </w:p>
        </w:tc>
        <w:tc>
          <w:tcPr>
            <w:tcW w:w="2579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Граничний обсяг бюджетних коштів, що залучаються для надання соціальних послуг, тис. грн.</w:t>
            </w:r>
          </w:p>
        </w:tc>
      </w:tr>
      <w:tr w:rsidR="009C1F05" w:rsidRPr="00647F25" w:rsidTr="009B5C0F">
        <w:tc>
          <w:tcPr>
            <w:tcW w:w="446" w:type="dxa"/>
          </w:tcPr>
          <w:p w:rsidR="009C1F05" w:rsidRPr="00142CCF" w:rsidRDefault="00142CCF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2" w:type="dxa"/>
          </w:tcPr>
          <w:p w:rsidR="009C1F05" w:rsidRPr="00912418" w:rsidRDefault="00184B46" w:rsidP="003C57E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евезення осіб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дітей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з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захворюваннями опорно – рухового апарату та іншими захворюваннями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які пересуваються на </w:t>
            </w:r>
            <w:r w:rsidR="003C57ED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:rsidR="009C1F05" w:rsidRPr="00647F25" w:rsidRDefault="009C1F05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 та діти з інвалідністю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 xml:space="preserve"> з захворюваннями опо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но-рухового апарату та іншими захворювання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хронічною нирковою недостатністю (потребують гемо – або </w:t>
            </w:r>
            <w:proofErr w:type="spellStart"/>
            <w:r w:rsidR="006B59FF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які перес</w:t>
            </w:r>
            <w:r w:rsidR="003C57ED">
              <w:rPr>
                <w:rFonts w:ascii="Times New Roman" w:hAnsi="Times New Roman" w:cs="Times New Roman"/>
                <w:sz w:val="24"/>
                <w:szCs w:val="24"/>
              </w:rPr>
              <w:t>уваються на кріслах колісних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C1F05" w:rsidRP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</w:t>
            </w:r>
            <w:r w:rsidR="009C1F05" w:rsidRPr="00243B51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1275" w:type="dxa"/>
          </w:tcPr>
          <w:p w:rsidR="009C1F05" w:rsidRPr="00647F25" w:rsidRDefault="0007345C" w:rsidP="006B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579" w:type="dxa"/>
          </w:tcPr>
          <w:p w:rsidR="009C1F05" w:rsidRPr="00647F25" w:rsidRDefault="009C1F05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05" w:rsidRPr="00647F25" w:rsidRDefault="0007345C" w:rsidP="0007345C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П’ятсот тисяч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грн.)</w:t>
            </w:r>
          </w:p>
        </w:tc>
      </w:tr>
      <w:tr w:rsidR="00184B46" w:rsidRPr="00647F25" w:rsidTr="009B5C0F">
        <w:tc>
          <w:tcPr>
            <w:tcW w:w="446" w:type="dxa"/>
          </w:tcPr>
          <w:p w:rsidR="00184B46" w:rsidRPr="00184B46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184B46" w:rsidRDefault="00184B46" w:rsidP="003C57E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ревезення осіб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інвалідністю 1 групи</w:t>
            </w:r>
            <w:r w:rsidR="00672D2C">
              <w:rPr>
                <w:rFonts w:ascii="Times New Roman" w:hAnsi="Times New Roman" w:cs="Times New Roman"/>
                <w:sz w:val="24"/>
                <w:szCs w:val="24"/>
              </w:rPr>
              <w:t>,осіб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D2C"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хронічною нирковою недостатністю (потребують гемо – або перітоніального діалізу), дітей з інвалідністю, які не пересуваються на </w:t>
            </w:r>
            <w:r w:rsidR="003C57ED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:rsidR="00184B46" w:rsidRPr="00647F25" w:rsidRDefault="00184B46" w:rsidP="003C57E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 w:rsidR="00672D2C">
              <w:rPr>
                <w:rFonts w:ascii="Times New Roman" w:hAnsi="Times New Roman" w:cs="Times New Roman"/>
                <w:sz w:val="24"/>
                <w:szCs w:val="24"/>
              </w:rPr>
              <w:t>інвалідністю 1 групи, особи з інвалідністю 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хронічною нирковою недостатністю (потребують гемо – або перітоніального діалізу) та діти з інвалід</w:t>
            </w:r>
            <w:r w:rsidR="003C57ED">
              <w:rPr>
                <w:rFonts w:ascii="Times New Roman" w:hAnsi="Times New Roman" w:cs="Times New Roman"/>
                <w:sz w:val="24"/>
                <w:szCs w:val="24"/>
              </w:rPr>
              <w:t>ністю, які не пересуваються на кріслах колісних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84B46" w:rsidRPr="00243B51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:rsidR="00184B46" w:rsidRDefault="00672D2C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:rsidR="00184B46" w:rsidRDefault="00184B46" w:rsidP="006B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184B46" w:rsidRPr="00647F25" w:rsidRDefault="00013A0C" w:rsidP="00013A0C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1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26 44</w:t>
            </w:r>
            <w:r w:rsidR="00A90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43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0B42">
              <w:rPr>
                <w:rFonts w:ascii="Times New Roman" w:hAnsi="Times New Roman" w:cs="Times New Roman"/>
                <w:sz w:val="24"/>
                <w:szCs w:val="24"/>
              </w:rPr>
              <w:t xml:space="preserve">П’ятсот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шість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тисяч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чотириста сорок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</w:tbl>
    <w:p w:rsidR="00142CCF" w:rsidRDefault="00142CCF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7345C" w:rsidRDefault="0007345C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7345C" w:rsidRPr="00912418" w:rsidRDefault="0007345C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sectPr w:rsidR="0007345C" w:rsidRPr="00912418" w:rsidSect="006B59FF">
      <w:pgSz w:w="16838" w:h="11906" w:orient="landscape"/>
      <w:pgMar w:top="709" w:right="962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7B39"/>
    <w:rsid w:val="00013A0C"/>
    <w:rsid w:val="00046F01"/>
    <w:rsid w:val="00051770"/>
    <w:rsid w:val="0007345C"/>
    <w:rsid w:val="00096A71"/>
    <w:rsid w:val="000C7561"/>
    <w:rsid w:val="000E6407"/>
    <w:rsid w:val="00142CCF"/>
    <w:rsid w:val="001439C0"/>
    <w:rsid w:val="00184B46"/>
    <w:rsid w:val="001B10DE"/>
    <w:rsid w:val="001D0E03"/>
    <w:rsid w:val="001F5864"/>
    <w:rsid w:val="00207819"/>
    <w:rsid w:val="00243B51"/>
    <w:rsid w:val="002C6432"/>
    <w:rsid w:val="003C57ED"/>
    <w:rsid w:val="003E665E"/>
    <w:rsid w:val="004B00ED"/>
    <w:rsid w:val="005328EC"/>
    <w:rsid w:val="005420C1"/>
    <w:rsid w:val="00620B24"/>
    <w:rsid w:val="00635761"/>
    <w:rsid w:val="00647F25"/>
    <w:rsid w:val="00672D2C"/>
    <w:rsid w:val="00684142"/>
    <w:rsid w:val="006B4082"/>
    <w:rsid w:val="006B59FF"/>
    <w:rsid w:val="006F053C"/>
    <w:rsid w:val="006F67C2"/>
    <w:rsid w:val="007329A6"/>
    <w:rsid w:val="007C159B"/>
    <w:rsid w:val="00912418"/>
    <w:rsid w:val="009B1A7C"/>
    <w:rsid w:val="009B5C0F"/>
    <w:rsid w:val="009C1F05"/>
    <w:rsid w:val="00A90B42"/>
    <w:rsid w:val="00A97B39"/>
    <w:rsid w:val="00AF4D00"/>
    <w:rsid w:val="00B67EAB"/>
    <w:rsid w:val="00D7325E"/>
    <w:rsid w:val="00D81148"/>
    <w:rsid w:val="00D81676"/>
    <w:rsid w:val="00E161E2"/>
    <w:rsid w:val="00E808CC"/>
    <w:rsid w:val="00E94DFB"/>
    <w:rsid w:val="00F8009A"/>
    <w:rsid w:val="00FB28DB"/>
    <w:rsid w:val="00FC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28</cp:revision>
  <cp:lastPrinted>2021-04-05T12:07:00Z</cp:lastPrinted>
  <dcterms:created xsi:type="dcterms:W3CDTF">2021-04-01T11:38:00Z</dcterms:created>
  <dcterms:modified xsi:type="dcterms:W3CDTF">2024-08-19T04:33:00Z</dcterms:modified>
</cp:coreProperties>
</file>